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41BB1" w14:textId="6A07192F" w:rsidR="00F06692" w:rsidRPr="00F06692" w:rsidRDefault="00F06692" w:rsidP="00DA263B">
      <w:pPr>
        <w:shd w:val="clear" w:color="auto" w:fill="DBE5F1" w:themeFill="accent1" w:themeFillTint="33"/>
        <w:jc w:val="center"/>
        <w:rPr>
          <w:rFonts w:ascii="Arial" w:hAnsi="Arial" w:cs="Arial"/>
          <w:b/>
          <w:sz w:val="20"/>
          <w:szCs w:val="20"/>
        </w:rPr>
      </w:pPr>
      <w:r w:rsidRPr="00F06692">
        <w:rPr>
          <w:rFonts w:ascii="Arial" w:hAnsi="Arial" w:cs="Arial"/>
          <w:b/>
          <w:sz w:val="20"/>
          <w:szCs w:val="20"/>
        </w:rPr>
        <w:t>St Peter and St Paul Catholic Primary School</w:t>
      </w:r>
    </w:p>
    <w:p w14:paraId="2D5E0FA5" w14:textId="3C083C98" w:rsidR="00F06692" w:rsidRPr="00F06692" w:rsidRDefault="00F06692" w:rsidP="00DA263B">
      <w:pPr>
        <w:shd w:val="clear" w:color="auto" w:fill="DBE5F1" w:themeFill="accent1" w:themeFillTint="33"/>
        <w:jc w:val="center"/>
        <w:rPr>
          <w:rFonts w:ascii="Arial" w:hAnsi="Arial" w:cs="Arial"/>
          <w:b/>
          <w:sz w:val="20"/>
          <w:szCs w:val="20"/>
        </w:rPr>
      </w:pPr>
      <w:r w:rsidRPr="00F06692">
        <w:rPr>
          <w:rFonts w:ascii="Arial" w:hAnsi="Arial" w:cs="Arial"/>
          <w:b/>
          <w:noProof/>
          <w:sz w:val="20"/>
          <w:szCs w:val="20"/>
        </w:rPr>
        <w:drawing>
          <wp:inline distT="0" distB="0" distL="0" distR="0" wp14:anchorId="31223CE4" wp14:editId="2BC83E3C">
            <wp:extent cx="1962150" cy="2028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2028825"/>
                    </a:xfrm>
                    <a:prstGeom prst="rect">
                      <a:avLst/>
                    </a:prstGeom>
                    <a:noFill/>
                  </pic:spPr>
                </pic:pic>
              </a:graphicData>
            </a:graphic>
          </wp:inline>
        </w:drawing>
      </w:r>
    </w:p>
    <w:p w14:paraId="529140DD" w14:textId="0A62EF44" w:rsidR="00D84044" w:rsidRPr="00F06692" w:rsidRDefault="00F93CC3" w:rsidP="00DA263B">
      <w:pPr>
        <w:shd w:val="clear" w:color="auto" w:fill="DBE5F1" w:themeFill="accent1" w:themeFillTint="33"/>
        <w:jc w:val="center"/>
        <w:rPr>
          <w:rFonts w:ascii="Arial" w:hAnsi="Arial" w:cs="Arial"/>
          <w:b/>
          <w:sz w:val="20"/>
          <w:szCs w:val="20"/>
        </w:rPr>
      </w:pPr>
      <w:r>
        <w:rPr>
          <w:rFonts w:ascii="Arial" w:hAnsi="Arial" w:cs="Arial"/>
          <w:b/>
          <w:sz w:val="20"/>
          <w:szCs w:val="20"/>
        </w:rPr>
        <w:t xml:space="preserve">Nursery </w:t>
      </w:r>
    </w:p>
    <w:p w14:paraId="1636C63E" w14:textId="77777777" w:rsidR="00FB1E2F" w:rsidRPr="00F06692" w:rsidRDefault="00121965" w:rsidP="00121965">
      <w:pPr>
        <w:shd w:val="clear" w:color="auto" w:fill="DBE5F1" w:themeFill="accent1" w:themeFillTint="33"/>
        <w:jc w:val="center"/>
        <w:rPr>
          <w:rFonts w:ascii="Arial" w:hAnsi="Arial" w:cs="Arial"/>
          <w:b/>
          <w:sz w:val="20"/>
          <w:szCs w:val="20"/>
        </w:rPr>
      </w:pPr>
      <w:r w:rsidRPr="00F06692">
        <w:rPr>
          <w:rFonts w:ascii="Arial" w:hAnsi="Arial" w:cs="Arial"/>
          <w:b/>
          <w:sz w:val="20"/>
          <w:szCs w:val="20"/>
        </w:rPr>
        <w:t>Long term</w:t>
      </w:r>
      <w:r w:rsidR="00D575AB" w:rsidRPr="00F06692">
        <w:rPr>
          <w:rFonts w:ascii="Arial" w:hAnsi="Arial" w:cs="Arial"/>
          <w:b/>
          <w:sz w:val="20"/>
          <w:szCs w:val="20"/>
        </w:rPr>
        <w:t xml:space="preserve"> curriculum</w:t>
      </w:r>
      <w:r w:rsidRPr="00F06692">
        <w:rPr>
          <w:rFonts w:ascii="Arial" w:hAnsi="Arial" w:cs="Arial"/>
          <w:b/>
          <w:sz w:val="20"/>
          <w:szCs w:val="20"/>
        </w:rPr>
        <w:t xml:space="preserve"> plan with </w:t>
      </w:r>
      <w:r w:rsidR="00FA2C2F" w:rsidRPr="00F06692">
        <w:rPr>
          <w:rFonts w:ascii="Arial" w:hAnsi="Arial" w:cs="Arial"/>
          <w:b/>
          <w:sz w:val="20"/>
          <w:szCs w:val="20"/>
        </w:rPr>
        <w:t xml:space="preserve">the </w:t>
      </w:r>
      <w:r w:rsidRPr="00F06692">
        <w:rPr>
          <w:rFonts w:ascii="Arial" w:hAnsi="Arial" w:cs="Arial"/>
          <w:b/>
          <w:sz w:val="20"/>
          <w:szCs w:val="20"/>
        </w:rPr>
        <w:t>progression of skills and knowledge</w:t>
      </w:r>
    </w:p>
    <w:p w14:paraId="4E600553" w14:textId="77777777" w:rsidR="001E40D3" w:rsidRPr="00F06692" w:rsidRDefault="001E40D3" w:rsidP="001E40D3">
      <w:pPr>
        <w:rPr>
          <w:rFonts w:ascii="Arial" w:hAnsi="Arial" w:cs="Arial"/>
          <w:b/>
          <w:sz w:val="20"/>
          <w:szCs w:val="20"/>
        </w:rPr>
      </w:pPr>
    </w:p>
    <w:p w14:paraId="54B921F5" w14:textId="77777777" w:rsidR="00121965" w:rsidRPr="00F06692" w:rsidRDefault="00121965" w:rsidP="001E40D3">
      <w:pPr>
        <w:jc w:val="center"/>
        <w:rPr>
          <w:rFonts w:ascii="Arial" w:hAnsi="Arial" w:cs="Arial"/>
          <w:b/>
          <w:sz w:val="20"/>
          <w:szCs w:val="20"/>
        </w:rPr>
      </w:pPr>
      <w:r w:rsidRPr="00F06692">
        <w:rPr>
          <w:rFonts w:ascii="Arial" w:hAnsi="Arial" w:cs="Arial"/>
          <w:b/>
          <w:sz w:val="20"/>
          <w:szCs w:val="20"/>
        </w:rPr>
        <w:t>The</w:t>
      </w:r>
      <w:r w:rsidR="00FB7FD1" w:rsidRPr="00F06692">
        <w:rPr>
          <w:rFonts w:ascii="Arial" w:hAnsi="Arial" w:cs="Arial"/>
          <w:b/>
          <w:sz w:val="20"/>
          <w:szCs w:val="20"/>
        </w:rPr>
        <w:t xml:space="preserve"> themes/topics shown</w:t>
      </w:r>
      <w:r w:rsidR="001E40D3" w:rsidRPr="00F06692">
        <w:rPr>
          <w:rFonts w:ascii="Arial" w:hAnsi="Arial" w:cs="Arial"/>
          <w:b/>
          <w:sz w:val="20"/>
          <w:szCs w:val="20"/>
        </w:rPr>
        <w:t xml:space="preserve"> may change according </w:t>
      </w:r>
      <w:r w:rsidRPr="00F06692">
        <w:rPr>
          <w:rFonts w:ascii="Arial" w:hAnsi="Arial" w:cs="Arial"/>
          <w:b/>
          <w:sz w:val="20"/>
          <w:szCs w:val="20"/>
        </w:rPr>
        <w:t xml:space="preserve">to </w:t>
      </w:r>
      <w:r w:rsidR="001E40D3" w:rsidRPr="00F06692">
        <w:rPr>
          <w:rFonts w:ascii="Arial" w:hAnsi="Arial" w:cs="Arial"/>
          <w:b/>
          <w:sz w:val="20"/>
          <w:szCs w:val="20"/>
        </w:rPr>
        <w:t>the children’s need</w:t>
      </w:r>
      <w:r w:rsidRPr="00F06692">
        <w:rPr>
          <w:rFonts w:ascii="Arial" w:hAnsi="Arial" w:cs="Arial"/>
          <w:b/>
          <w:sz w:val="20"/>
          <w:szCs w:val="20"/>
        </w:rPr>
        <w:t>s</w:t>
      </w:r>
      <w:r w:rsidR="001E40D3" w:rsidRPr="00F06692">
        <w:rPr>
          <w:rFonts w:ascii="Arial" w:hAnsi="Arial" w:cs="Arial"/>
          <w:b/>
          <w:sz w:val="20"/>
          <w:szCs w:val="20"/>
        </w:rPr>
        <w:t xml:space="preserve"> and interests. </w:t>
      </w:r>
    </w:p>
    <w:p w14:paraId="6056C873" w14:textId="77777777" w:rsidR="001E40D3" w:rsidRPr="00F06692" w:rsidRDefault="001E40D3" w:rsidP="001E40D3">
      <w:pPr>
        <w:rPr>
          <w:rFonts w:ascii="Arial" w:hAnsi="Arial" w:cs="Arial"/>
          <w:b/>
          <w:sz w:val="20"/>
          <w:szCs w:val="20"/>
        </w:rPr>
      </w:pPr>
    </w:p>
    <w:tbl>
      <w:tblPr>
        <w:tblStyle w:val="TableGrid"/>
        <w:tblW w:w="14856" w:type="dxa"/>
        <w:tblInd w:w="-289" w:type="dxa"/>
        <w:tblLayout w:type="fixed"/>
        <w:tblLook w:val="04A0" w:firstRow="1" w:lastRow="0" w:firstColumn="1" w:lastColumn="0" w:noHBand="0" w:noVBand="1"/>
      </w:tblPr>
      <w:tblGrid>
        <w:gridCol w:w="1844"/>
        <w:gridCol w:w="2551"/>
        <w:gridCol w:w="2268"/>
        <w:gridCol w:w="1985"/>
        <w:gridCol w:w="1984"/>
        <w:gridCol w:w="1843"/>
        <w:gridCol w:w="2381"/>
      </w:tblGrid>
      <w:tr w:rsidR="00012E0A" w:rsidRPr="00F06692" w14:paraId="65537703" w14:textId="77777777" w:rsidTr="00F9394F">
        <w:trPr>
          <w:trHeight w:val="795"/>
        </w:trPr>
        <w:tc>
          <w:tcPr>
            <w:tcW w:w="1844" w:type="dxa"/>
            <w:shd w:val="clear" w:color="auto" w:fill="17365D" w:themeFill="text2" w:themeFillShade="BF"/>
          </w:tcPr>
          <w:p w14:paraId="7C54D969" w14:textId="77777777" w:rsidR="00012E0A" w:rsidRPr="00F06692" w:rsidRDefault="00012E0A" w:rsidP="00012E0A">
            <w:pPr>
              <w:rPr>
                <w:rFonts w:ascii="Arial" w:hAnsi="Arial" w:cs="Arial"/>
                <w:b/>
                <w:sz w:val="20"/>
                <w:szCs w:val="20"/>
              </w:rPr>
            </w:pPr>
            <w:r w:rsidRPr="00F06692">
              <w:rPr>
                <w:rFonts w:ascii="Arial" w:hAnsi="Arial" w:cs="Arial"/>
                <w:b/>
                <w:sz w:val="20"/>
                <w:szCs w:val="20"/>
              </w:rPr>
              <w:t xml:space="preserve">Themes </w:t>
            </w:r>
          </w:p>
        </w:tc>
        <w:tc>
          <w:tcPr>
            <w:tcW w:w="2551" w:type="dxa"/>
            <w:vMerge w:val="restart"/>
            <w:shd w:val="clear" w:color="auto" w:fill="FF0000"/>
          </w:tcPr>
          <w:p w14:paraId="5E259817" w14:textId="69357D02" w:rsidR="00012E0A" w:rsidRDefault="00012E0A" w:rsidP="00A066B4">
            <w:pPr>
              <w:jc w:val="center"/>
              <w:rPr>
                <w:rFonts w:ascii="Arial" w:hAnsi="Arial" w:cs="Arial"/>
                <w:b/>
                <w:sz w:val="20"/>
                <w:szCs w:val="20"/>
              </w:rPr>
            </w:pPr>
            <w:r w:rsidRPr="00F06692">
              <w:rPr>
                <w:rFonts w:ascii="Arial" w:hAnsi="Arial" w:cs="Arial"/>
                <w:b/>
                <w:sz w:val="20"/>
                <w:szCs w:val="20"/>
              </w:rPr>
              <w:t>Autumn 1</w:t>
            </w:r>
          </w:p>
          <w:p w14:paraId="7AF61D37" w14:textId="0005B6C1" w:rsidR="00A77795" w:rsidRPr="00F06692" w:rsidRDefault="00F93CC3" w:rsidP="00F93CC3">
            <w:pPr>
              <w:jc w:val="center"/>
              <w:rPr>
                <w:rFonts w:ascii="Arial" w:hAnsi="Arial" w:cs="Arial"/>
                <w:b/>
                <w:sz w:val="20"/>
                <w:szCs w:val="20"/>
              </w:rPr>
            </w:pPr>
            <w:r>
              <w:rPr>
                <w:rFonts w:ascii="Arial" w:hAnsi="Arial" w:cs="Arial"/>
                <w:b/>
                <w:sz w:val="20"/>
                <w:szCs w:val="20"/>
              </w:rPr>
              <w:t>Marvellous Me!</w:t>
            </w:r>
            <w:r w:rsidR="00692D79">
              <w:rPr>
                <w:rFonts w:ascii="Arial" w:hAnsi="Arial" w:cs="Arial"/>
                <w:b/>
                <w:noProof/>
                <w:sz w:val="20"/>
                <w:szCs w:val="20"/>
              </w:rPr>
              <w:drawing>
                <wp:inline distT="0" distB="0" distL="0" distR="0" wp14:anchorId="7640CC59" wp14:editId="287F1971">
                  <wp:extent cx="1482725" cy="8350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82725" cy="835025"/>
                          </a:xfrm>
                          <a:prstGeom prst="rect">
                            <a:avLst/>
                          </a:prstGeom>
                        </pic:spPr>
                      </pic:pic>
                    </a:graphicData>
                  </a:graphic>
                </wp:inline>
              </w:drawing>
            </w:r>
          </w:p>
        </w:tc>
        <w:tc>
          <w:tcPr>
            <w:tcW w:w="2268" w:type="dxa"/>
            <w:vMerge w:val="restart"/>
            <w:shd w:val="clear" w:color="auto" w:fill="FFC000"/>
          </w:tcPr>
          <w:p w14:paraId="4ECBC4A2" w14:textId="77777777" w:rsidR="00012E0A" w:rsidRPr="00F06692" w:rsidRDefault="00012E0A" w:rsidP="00A066B4">
            <w:pPr>
              <w:jc w:val="center"/>
              <w:rPr>
                <w:rFonts w:ascii="Arial" w:hAnsi="Arial" w:cs="Arial"/>
                <w:b/>
                <w:sz w:val="20"/>
                <w:szCs w:val="20"/>
              </w:rPr>
            </w:pPr>
            <w:r w:rsidRPr="00F06692">
              <w:rPr>
                <w:rFonts w:ascii="Arial" w:hAnsi="Arial" w:cs="Arial"/>
                <w:b/>
                <w:sz w:val="20"/>
                <w:szCs w:val="20"/>
              </w:rPr>
              <w:t>Autumn 2</w:t>
            </w:r>
          </w:p>
          <w:p w14:paraId="57FA6F39" w14:textId="6253D0C0" w:rsidR="00A77795" w:rsidRDefault="00A77795" w:rsidP="00A066B4">
            <w:pPr>
              <w:jc w:val="center"/>
              <w:rPr>
                <w:rFonts w:ascii="Arial" w:hAnsi="Arial" w:cs="Arial"/>
                <w:b/>
                <w:sz w:val="20"/>
                <w:szCs w:val="20"/>
              </w:rPr>
            </w:pPr>
            <w:r>
              <w:rPr>
                <w:rFonts w:ascii="Arial" w:hAnsi="Arial" w:cs="Arial"/>
                <w:b/>
                <w:sz w:val="20"/>
                <w:szCs w:val="20"/>
              </w:rPr>
              <w:t>Reach for the Stars</w:t>
            </w:r>
            <w:r w:rsidR="00D81F8A">
              <w:rPr>
                <w:rFonts w:ascii="Arial" w:hAnsi="Arial" w:cs="Arial"/>
                <w:b/>
                <w:sz w:val="20"/>
                <w:szCs w:val="20"/>
              </w:rPr>
              <w:t>!</w:t>
            </w:r>
          </w:p>
          <w:p w14:paraId="3047D438" w14:textId="1251AAD8" w:rsidR="00352DA7" w:rsidRPr="00A77795" w:rsidRDefault="00692D79" w:rsidP="00F93CC3">
            <w:pPr>
              <w:jc w:val="center"/>
              <w:rPr>
                <w:rFonts w:ascii="Arial" w:hAnsi="Arial" w:cs="Arial"/>
                <w:b/>
                <w:sz w:val="20"/>
                <w:szCs w:val="20"/>
              </w:rPr>
            </w:pPr>
            <w:r>
              <w:rPr>
                <w:rFonts w:ascii="Arial" w:hAnsi="Arial" w:cs="Arial"/>
                <w:b/>
                <w:noProof/>
                <w:sz w:val="20"/>
                <w:szCs w:val="20"/>
              </w:rPr>
              <w:drawing>
                <wp:inline distT="0" distB="0" distL="0" distR="0" wp14:anchorId="65801B3B" wp14:editId="79332FB5">
                  <wp:extent cx="828675" cy="115293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5964" cy="1163080"/>
                          </a:xfrm>
                          <a:prstGeom prst="rect">
                            <a:avLst/>
                          </a:prstGeom>
                          <a:noFill/>
                        </pic:spPr>
                      </pic:pic>
                    </a:graphicData>
                  </a:graphic>
                </wp:inline>
              </w:drawing>
            </w:r>
          </w:p>
        </w:tc>
        <w:tc>
          <w:tcPr>
            <w:tcW w:w="1985" w:type="dxa"/>
            <w:vMerge w:val="restart"/>
            <w:shd w:val="clear" w:color="auto" w:fill="FFFF00"/>
          </w:tcPr>
          <w:p w14:paraId="4EA5294E" w14:textId="77777777" w:rsidR="00012E0A" w:rsidRPr="00F06692" w:rsidRDefault="00012E0A" w:rsidP="00A066B4">
            <w:pPr>
              <w:jc w:val="center"/>
              <w:rPr>
                <w:rFonts w:ascii="Arial" w:hAnsi="Arial" w:cs="Arial"/>
                <w:b/>
                <w:sz w:val="20"/>
                <w:szCs w:val="20"/>
              </w:rPr>
            </w:pPr>
            <w:r w:rsidRPr="00F06692">
              <w:rPr>
                <w:rFonts w:ascii="Arial" w:hAnsi="Arial" w:cs="Arial"/>
                <w:b/>
                <w:sz w:val="20"/>
                <w:szCs w:val="20"/>
              </w:rPr>
              <w:t>Spring 1</w:t>
            </w:r>
          </w:p>
          <w:p w14:paraId="1B969ACB" w14:textId="67E3BD58" w:rsidR="00A77795" w:rsidRDefault="00330541" w:rsidP="00A77795">
            <w:pPr>
              <w:jc w:val="center"/>
              <w:rPr>
                <w:rFonts w:ascii="Arial" w:hAnsi="Arial" w:cs="Arial"/>
                <w:b/>
                <w:sz w:val="20"/>
                <w:szCs w:val="20"/>
              </w:rPr>
            </w:pPr>
            <w:r>
              <w:rPr>
                <w:rFonts w:ascii="Arial" w:hAnsi="Arial" w:cs="Arial"/>
                <w:b/>
                <w:sz w:val="20"/>
                <w:szCs w:val="20"/>
              </w:rPr>
              <w:t>My Favourite Toys</w:t>
            </w:r>
          </w:p>
          <w:p w14:paraId="1E7906DF" w14:textId="77777777" w:rsidR="00330541" w:rsidRDefault="00330541" w:rsidP="00A77795">
            <w:pPr>
              <w:jc w:val="center"/>
              <w:rPr>
                <w:rFonts w:ascii="Arial" w:hAnsi="Arial" w:cs="Arial"/>
                <w:b/>
                <w:sz w:val="20"/>
                <w:szCs w:val="20"/>
              </w:rPr>
            </w:pPr>
          </w:p>
          <w:p w14:paraId="7FA8F18F" w14:textId="79DF29B2" w:rsidR="00A77795" w:rsidRPr="00A77795" w:rsidRDefault="00330541" w:rsidP="00F93CC3">
            <w:pPr>
              <w:jc w:val="center"/>
              <w:rPr>
                <w:rFonts w:ascii="Arial" w:hAnsi="Arial" w:cs="Arial"/>
                <w:b/>
                <w:sz w:val="20"/>
                <w:szCs w:val="20"/>
              </w:rPr>
            </w:pPr>
            <w:r>
              <w:rPr>
                <w:rFonts w:ascii="Arial" w:hAnsi="Arial" w:cs="Arial"/>
                <w:b/>
                <w:noProof/>
                <w:sz w:val="20"/>
                <w:szCs w:val="20"/>
              </w:rPr>
              <w:drawing>
                <wp:inline distT="0" distB="0" distL="0" distR="0" wp14:anchorId="6CE1B3F5" wp14:editId="06D24519">
                  <wp:extent cx="918468" cy="11607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22684" cy="1166109"/>
                          </a:xfrm>
                          <a:prstGeom prst="rect">
                            <a:avLst/>
                          </a:prstGeom>
                          <a:noFill/>
                        </pic:spPr>
                      </pic:pic>
                    </a:graphicData>
                  </a:graphic>
                </wp:inline>
              </w:drawing>
            </w:r>
          </w:p>
        </w:tc>
        <w:tc>
          <w:tcPr>
            <w:tcW w:w="1984" w:type="dxa"/>
            <w:vMerge w:val="restart"/>
            <w:shd w:val="clear" w:color="auto" w:fill="92D050"/>
          </w:tcPr>
          <w:p w14:paraId="7175EAD9" w14:textId="4B7B5D97" w:rsidR="00A77795" w:rsidRDefault="00012E0A" w:rsidP="00A77795">
            <w:pPr>
              <w:jc w:val="center"/>
              <w:rPr>
                <w:rFonts w:ascii="Arial" w:hAnsi="Arial" w:cs="Arial"/>
                <w:b/>
                <w:sz w:val="20"/>
                <w:szCs w:val="20"/>
              </w:rPr>
            </w:pPr>
            <w:r w:rsidRPr="00F06692">
              <w:rPr>
                <w:rFonts w:ascii="Arial" w:hAnsi="Arial" w:cs="Arial"/>
                <w:b/>
                <w:sz w:val="20"/>
                <w:szCs w:val="20"/>
              </w:rPr>
              <w:t>Spring 2</w:t>
            </w:r>
          </w:p>
          <w:p w14:paraId="2F40875D" w14:textId="6B55E4C4" w:rsidR="002A581A" w:rsidRPr="00F06692" w:rsidRDefault="00330541" w:rsidP="00F93CC3">
            <w:pPr>
              <w:jc w:val="center"/>
              <w:rPr>
                <w:rFonts w:ascii="Arial" w:hAnsi="Arial" w:cs="Arial"/>
                <w:b/>
                <w:sz w:val="20"/>
                <w:szCs w:val="20"/>
              </w:rPr>
            </w:pPr>
            <w:r>
              <w:rPr>
                <w:rFonts w:ascii="Arial" w:hAnsi="Arial" w:cs="Arial"/>
                <w:b/>
                <w:sz w:val="20"/>
                <w:szCs w:val="20"/>
              </w:rPr>
              <w:t xml:space="preserve">We </w:t>
            </w:r>
            <w:r w:rsidR="00760CEC">
              <w:rPr>
                <w:rFonts w:ascii="Arial" w:hAnsi="Arial" w:cs="Arial"/>
                <w:b/>
                <w:sz w:val="20"/>
                <w:szCs w:val="20"/>
              </w:rPr>
              <w:t>A</w:t>
            </w:r>
            <w:r>
              <w:rPr>
                <w:rFonts w:ascii="Arial" w:hAnsi="Arial" w:cs="Arial"/>
                <w:b/>
                <w:sz w:val="20"/>
                <w:szCs w:val="20"/>
              </w:rPr>
              <w:t>re Bakers</w:t>
            </w:r>
            <w:r>
              <w:rPr>
                <w:rFonts w:ascii="Arial" w:hAnsi="Arial" w:cs="Arial"/>
                <w:b/>
                <w:noProof/>
                <w:sz w:val="20"/>
                <w:szCs w:val="20"/>
              </w:rPr>
              <w:drawing>
                <wp:inline distT="0" distB="0" distL="0" distR="0" wp14:anchorId="52FEF361" wp14:editId="565A19C5">
                  <wp:extent cx="1197610" cy="798195"/>
                  <wp:effectExtent l="0" t="0" r="254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197610" cy="798195"/>
                          </a:xfrm>
                          <a:prstGeom prst="rect">
                            <a:avLst/>
                          </a:prstGeom>
                        </pic:spPr>
                      </pic:pic>
                    </a:graphicData>
                  </a:graphic>
                </wp:inline>
              </w:drawing>
            </w:r>
          </w:p>
        </w:tc>
        <w:tc>
          <w:tcPr>
            <w:tcW w:w="1843" w:type="dxa"/>
            <w:vMerge w:val="restart"/>
            <w:shd w:val="clear" w:color="auto" w:fill="00B0F0"/>
          </w:tcPr>
          <w:p w14:paraId="5995C4D0" w14:textId="2C4F2FD1" w:rsidR="00012E0A" w:rsidRPr="00F06692" w:rsidRDefault="00012E0A" w:rsidP="00A066B4">
            <w:pPr>
              <w:jc w:val="center"/>
              <w:rPr>
                <w:rFonts w:ascii="Arial" w:hAnsi="Arial" w:cs="Arial"/>
                <w:b/>
                <w:sz w:val="20"/>
                <w:szCs w:val="20"/>
              </w:rPr>
            </w:pPr>
            <w:r w:rsidRPr="00F06692">
              <w:rPr>
                <w:rFonts w:ascii="Arial" w:hAnsi="Arial" w:cs="Arial"/>
                <w:b/>
                <w:sz w:val="20"/>
                <w:szCs w:val="20"/>
              </w:rPr>
              <w:t>Summer 1</w:t>
            </w:r>
          </w:p>
          <w:p w14:paraId="17375175" w14:textId="77777777" w:rsidR="00012E0A" w:rsidRDefault="00A77795" w:rsidP="00F06692">
            <w:pPr>
              <w:jc w:val="center"/>
              <w:rPr>
                <w:rFonts w:ascii="Arial" w:hAnsi="Arial" w:cs="Arial"/>
                <w:b/>
                <w:sz w:val="20"/>
                <w:szCs w:val="20"/>
              </w:rPr>
            </w:pPr>
            <w:r>
              <w:rPr>
                <w:rFonts w:ascii="Arial" w:hAnsi="Arial" w:cs="Arial"/>
                <w:b/>
                <w:bCs/>
                <w:sz w:val="20"/>
                <w:szCs w:val="20"/>
              </w:rPr>
              <w:t>Ready Steady Sow!</w:t>
            </w:r>
            <w:r>
              <w:rPr>
                <w:rFonts w:ascii="Arial" w:hAnsi="Arial" w:cs="Arial"/>
                <w:b/>
                <w:sz w:val="20"/>
                <w:szCs w:val="20"/>
              </w:rPr>
              <w:t xml:space="preserve"> </w:t>
            </w:r>
          </w:p>
          <w:p w14:paraId="56017F99" w14:textId="25F81A0C" w:rsidR="00A77795" w:rsidRPr="00701FF2" w:rsidRDefault="00A77795" w:rsidP="00F06692">
            <w:pPr>
              <w:jc w:val="center"/>
              <w:rPr>
                <w:rFonts w:ascii="Arial" w:hAnsi="Arial" w:cs="Arial"/>
                <w:b/>
                <w:bCs/>
                <w:sz w:val="20"/>
                <w:szCs w:val="20"/>
              </w:rPr>
            </w:pPr>
            <w:r>
              <w:rPr>
                <w:rFonts w:ascii="Arial" w:hAnsi="Arial" w:cs="Arial"/>
                <w:b/>
                <w:sz w:val="20"/>
                <w:szCs w:val="20"/>
              </w:rPr>
              <w:t xml:space="preserve"> </w:t>
            </w:r>
            <w:r w:rsidR="00692D79">
              <w:rPr>
                <w:rFonts w:ascii="Arial" w:hAnsi="Arial" w:cs="Arial"/>
                <w:b/>
                <w:bCs/>
                <w:noProof/>
                <w:sz w:val="20"/>
                <w:szCs w:val="20"/>
              </w:rPr>
              <w:drawing>
                <wp:inline distT="0" distB="0" distL="0" distR="0" wp14:anchorId="3A0C0086" wp14:editId="7DC41304">
                  <wp:extent cx="994410" cy="994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94410" cy="994410"/>
                          </a:xfrm>
                          <a:prstGeom prst="rect">
                            <a:avLst/>
                          </a:prstGeom>
                        </pic:spPr>
                      </pic:pic>
                    </a:graphicData>
                  </a:graphic>
                </wp:inline>
              </w:drawing>
            </w:r>
          </w:p>
        </w:tc>
        <w:tc>
          <w:tcPr>
            <w:tcW w:w="2381" w:type="dxa"/>
            <w:vMerge w:val="restart"/>
            <w:shd w:val="clear" w:color="auto" w:fill="7030A0"/>
          </w:tcPr>
          <w:p w14:paraId="0DFD5E14" w14:textId="63CE582D" w:rsidR="00D84044" w:rsidRDefault="00012E0A" w:rsidP="00A77795">
            <w:pPr>
              <w:jc w:val="center"/>
              <w:rPr>
                <w:rFonts w:ascii="Arial" w:hAnsi="Arial" w:cs="Arial"/>
                <w:b/>
                <w:sz w:val="20"/>
                <w:szCs w:val="20"/>
              </w:rPr>
            </w:pPr>
            <w:r w:rsidRPr="00F06692">
              <w:rPr>
                <w:rFonts w:ascii="Arial" w:hAnsi="Arial" w:cs="Arial"/>
                <w:b/>
                <w:sz w:val="20"/>
                <w:szCs w:val="20"/>
              </w:rPr>
              <w:t>Summer 2</w:t>
            </w:r>
          </w:p>
          <w:p w14:paraId="211166DA" w14:textId="77777777" w:rsidR="00692D79" w:rsidRDefault="00D81F8A" w:rsidP="00A77795">
            <w:pPr>
              <w:jc w:val="center"/>
              <w:rPr>
                <w:rFonts w:ascii="Arial" w:hAnsi="Arial" w:cs="Arial"/>
                <w:b/>
                <w:sz w:val="20"/>
                <w:szCs w:val="20"/>
              </w:rPr>
            </w:pPr>
            <w:r>
              <w:rPr>
                <w:rFonts w:ascii="Arial" w:hAnsi="Arial" w:cs="Arial"/>
                <w:b/>
                <w:sz w:val="20"/>
                <w:szCs w:val="20"/>
              </w:rPr>
              <w:t>Mad About Minibeasts</w:t>
            </w:r>
          </w:p>
          <w:p w14:paraId="6A414726" w14:textId="47C8411E" w:rsidR="00A77795" w:rsidRPr="00F06692" w:rsidRDefault="00692D79" w:rsidP="00A77795">
            <w:pPr>
              <w:jc w:val="center"/>
              <w:rPr>
                <w:rFonts w:ascii="Arial" w:hAnsi="Arial" w:cs="Arial"/>
                <w:b/>
                <w:sz w:val="20"/>
                <w:szCs w:val="20"/>
              </w:rPr>
            </w:pPr>
            <w:r>
              <w:rPr>
                <w:rFonts w:ascii="Arial" w:hAnsi="Arial" w:cs="Arial"/>
                <w:b/>
                <w:noProof/>
                <w:sz w:val="20"/>
                <w:szCs w:val="20"/>
              </w:rPr>
              <w:drawing>
                <wp:inline distT="0" distB="0" distL="0" distR="0" wp14:anchorId="23E5421C" wp14:editId="301411E9">
                  <wp:extent cx="1904551" cy="8062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6194" cy="815402"/>
                          </a:xfrm>
                          <a:prstGeom prst="rect">
                            <a:avLst/>
                          </a:prstGeom>
                          <a:noFill/>
                        </pic:spPr>
                      </pic:pic>
                    </a:graphicData>
                  </a:graphic>
                </wp:inline>
              </w:drawing>
            </w:r>
            <w:r w:rsidR="00D81F8A">
              <w:rPr>
                <w:rFonts w:ascii="Arial" w:hAnsi="Arial" w:cs="Arial"/>
                <w:b/>
                <w:sz w:val="20"/>
                <w:szCs w:val="20"/>
              </w:rPr>
              <w:t xml:space="preserve"> </w:t>
            </w:r>
          </w:p>
        </w:tc>
      </w:tr>
      <w:tr w:rsidR="00012E0A" w:rsidRPr="00F06692" w14:paraId="2FB042DB" w14:textId="77777777" w:rsidTr="00F9394F">
        <w:trPr>
          <w:trHeight w:val="795"/>
        </w:trPr>
        <w:tc>
          <w:tcPr>
            <w:tcW w:w="1844" w:type="dxa"/>
            <w:shd w:val="clear" w:color="auto" w:fill="17365D" w:themeFill="text2" w:themeFillShade="BF"/>
          </w:tcPr>
          <w:p w14:paraId="4E0991BE" w14:textId="77777777" w:rsidR="00012E0A" w:rsidRPr="00F06692" w:rsidRDefault="00012E0A" w:rsidP="00BF4D77">
            <w:pPr>
              <w:rPr>
                <w:rFonts w:ascii="Arial" w:hAnsi="Arial" w:cs="Arial"/>
                <w:b/>
                <w:sz w:val="20"/>
                <w:szCs w:val="20"/>
              </w:rPr>
            </w:pPr>
            <w:r w:rsidRPr="00F06692">
              <w:rPr>
                <w:rFonts w:ascii="Arial" w:hAnsi="Arial" w:cs="Arial"/>
                <w:b/>
                <w:sz w:val="20"/>
                <w:szCs w:val="20"/>
              </w:rPr>
              <w:t>Areas of learning and development</w:t>
            </w:r>
          </w:p>
        </w:tc>
        <w:tc>
          <w:tcPr>
            <w:tcW w:w="2551" w:type="dxa"/>
            <w:vMerge/>
            <w:shd w:val="clear" w:color="auto" w:fill="FF0000"/>
          </w:tcPr>
          <w:p w14:paraId="60291630" w14:textId="77777777" w:rsidR="00012E0A" w:rsidRPr="00F06692" w:rsidRDefault="00012E0A" w:rsidP="00A066B4">
            <w:pPr>
              <w:jc w:val="center"/>
              <w:rPr>
                <w:rFonts w:ascii="Arial" w:hAnsi="Arial" w:cs="Arial"/>
                <w:b/>
                <w:sz w:val="20"/>
                <w:szCs w:val="20"/>
              </w:rPr>
            </w:pPr>
          </w:p>
        </w:tc>
        <w:tc>
          <w:tcPr>
            <w:tcW w:w="2268" w:type="dxa"/>
            <w:vMerge/>
            <w:shd w:val="clear" w:color="auto" w:fill="FFC000"/>
          </w:tcPr>
          <w:p w14:paraId="23452C6C" w14:textId="77777777" w:rsidR="00012E0A" w:rsidRPr="00F06692" w:rsidRDefault="00012E0A" w:rsidP="00A066B4">
            <w:pPr>
              <w:jc w:val="center"/>
              <w:rPr>
                <w:rFonts w:ascii="Arial" w:hAnsi="Arial" w:cs="Arial"/>
                <w:b/>
                <w:sz w:val="20"/>
                <w:szCs w:val="20"/>
              </w:rPr>
            </w:pPr>
          </w:p>
        </w:tc>
        <w:tc>
          <w:tcPr>
            <w:tcW w:w="1985" w:type="dxa"/>
            <w:vMerge/>
            <w:shd w:val="clear" w:color="auto" w:fill="FFFF00"/>
          </w:tcPr>
          <w:p w14:paraId="2FC5DDD0" w14:textId="77777777" w:rsidR="00012E0A" w:rsidRPr="00F06692" w:rsidRDefault="00012E0A" w:rsidP="00A066B4">
            <w:pPr>
              <w:jc w:val="center"/>
              <w:rPr>
                <w:rFonts w:ascii="Arial" w:hAnsi="Arial" w:cs="Arial"/>
                <w:b/>
                <w:sz w:val="20"/>
                <w:szCs w:val="20"/>
              </w:rPr>
            </w:pPr>
          </w:p>
        </w:tc>
        <w:tc>
          <w:tcPr>
            <w:tcW w:w="1984" w:type="dxa"/>
            <w:vMerge/>
            <w:shd w:val="clear" w:color="auto" w:fill="92D050"/>
          </w:tcPr>
          <w:p w14:paraId="54DB3F57" w14:textId="77777777" w:rsidR="00012E0A" w:rsidRPr="00F06692" w:rsidRDefault="00012E0A" w:rsidP="00A066B4">
            <w:pPr>
              <w:jc w:val="center"/>
              <w:rPr>
                <w:rFonts w:ascii="Arial" w:hAnsi="Arial" w:cs="Arial"/>
                <w:b/>
                <w:sz w:val="20"/>
                <w:szCs w:val="20"/>
              </w:rPr>
            </w:pPr>
          </w:p>
        </w:tc>
        <w:tc>
          <w:tcPr>
            <w:tcW w:w="1843" w:type="dxa"/>
            <w:vMerge/>
            <w:shd w:val="clear" w:color="auto" w:fill="00B0F0"/>
          </w:tcPr>
          <w:p w14:paraId="7A19D115" w14:textId="77777777" w:rsidR="00012E0A" w:rsidRPr="00F06692" w:rsidRDefault="00012E0A" w:rsidP="00A066B4">
            <w:pPr>
              <w:jc w:val="center"/>
              <w:rPr>
                <w:rFonts w:ascii="Arial" w:hAnsi="Arial" w:cs="Arial"/>
                <w:b/>
                <w:sz w:val="20"/>
                <w:szCs w:val="20"/>
              </w:rPr>
            </w:pPr>
          </w:p>
        </w:tc>
        <w:tc>
          <w:tcPr>
            <w:tcW w:w="2381" w:type="dxa"/>
            <w:vMerge/>
            <w:shd w:val="clear" w:color="auto" w:fill="7030A0"/>
          </w:tcPr>
          <w:p w14:paraId="4B7702B9" w14:textId="77777777" w:rsidR="00012E0A" w:rsidRPr="00F06692" w:rsidRDefault="00012E0A" w:rsidP="00A066B4">
            <w:pPr>
              <w:jc w:val="center"/>
              <w:rPr>
                <w:rFonts w:ascii="Arial" w:hAnsi="Arial" w:cs="Arial"/>
                <w:b/>
                <w:sz w:val="20"/>
                <w:szCs w:val="20"/>
              </w:rPr>
            </w:pPr>
          </w:p>
        </w:tc>
      </w:tr>
      <w:tr w:rsidR="00121965" w:rsidRPr="00F06692" w14:paraId="6FFC8DD6" w14:textId="77777777" w:rsidTr="00F06692">
        <w:tc>
          <w:tcPr>
            <w:tcW w:w="14856" w:type="dxa"/>
            <w:gridSpan w:val="7"/>
            <w:shd w:val="clear" w:color="auto" w:fill="FF66FF"/>
          </w:tcPr>
          <w:p w14:paraId="1801A89F" w14:textId="77777777" w:rsidR="00121965" w:rsidRPr="00F06692" w:rsidRDefault="00121965" w:rsidP="0021140D">
            <w:pPr>
              <w:rPr>
                <w:rFonts w:ascii="Arial" w:hAnsi="Arial" w:cs="Arial"/>
                <w:b/>
                <w:sz w:val="20"/>
                <w:szCs w:val="20"/>
              </w:rPr>
            </w:pPr>
            <w:r w:rsidRPr="00F06692">
              <w:rPr>
                <w:rFonts w:ascii="Arial" w:hAnsi="Arial" w:cs="Arial"/>
                <w:b/>
                <w:sz w:val="20"/>
                <w:szCs w:val="20"/>
              </w:rPr>
              <w:t>PERSONAL, SOCIAL AND EMOTIONAL DEVELOPMENT</w:t>
            </w:r>
          </w:p>
          <w:p w14:paraId="12AEA62B" w14:textId="77777777" w:rsidR="009A4391" w:rsidRPr="00F06692" w:rsidRDefault="009A4391" w:rsidP="0021140D">
            <w:pPr>
              <w:rPr>
                <w:rFonts w:ascii="Arial" w:hAnsi="Arial" w:cs="Arial"/>
                <w:sz w:val="20"/>
                <w:szCs w:val="20"/>
              </w:rPr>
            </w:pPr>
            <w:r w:rsidRPr="00F06692">
              <w:rPr>
                <w:rFonts w:ascii="Arial" w:hAnsi="Arial" w:cs="Arial"/>
                <w:b/>
                <w:sz w:val="20"/>
                <w:szCs w:val="20"/>
              </w:rPr>
              <w:t xml:space="preserve">EYFS Statutory Educational Programme: </w:t>
            </w:r>
            <w:r w:rsidRPr="00F06692">
              <w:rPr>
                <w:rFonts w:ascii="Arial" w:hAnsi="Arial" w:cs="Arial"/>
                <w:b/>
                <w:sz w:val="20"/>
                <w:szCs w:val="20"/>
              </w:rPr>
              <w:br/>
            </w:r>
            <w:r w:rsidRPr="00F06692">
              <w:rPr>
                <w:rFonts w:ascii="Arial" w:hAnsi="Arial" w:cs="Arial"/>
                <w:sz w:val="20"/>
                <w:szCs w:val="20"/>
              </w:rPr>
              <w:t xml:space="preserve">Children’s personal, social and emotional development (PSED) is crucial for children to lead healthy and happy lives, and is fundamental to their cognitive development. Underpinning their personal development are the important </w:t>
            </w:r>
            <w:r w:rsidR="006A47F6" w:rsidRPr="00F06692">
              <w:rPr>
                <w:rFonts w:ascii="Arial" w:hAnsi="Arial" w:cs="Arial"/>
                <w:sz w:val="20"/>
                <w:szCs w:val="20"/>
              </w:rPr>
              <w:t>attachments</w:t>
            </w:r>
            <w:r w:rsidRPr="00F06692">
              <w:rPr>
                <w:rFonts w:ascii="Arial" w:hAnsi="Arial" w:cs="Arial"/>
                <w:sz w:val="20"/>
                <w:szCs w:val="20"/>
              </w:rPr>
              <w:t xml:space="preserve"> that shape their social world. Strong, warm and supportive relationships with adults enable children to learn how to understand their own feelings and those of others.</w:t>
            </w:r>
          </w:p>
          <w:p w14:paraId="51298142" w14:textId="77777777" w:rsidR="008742AD" w:rsidRPr="00F06692" w:rsidRDefault="009A4391" w:rsidP="008742AD">
            <w:pPr>
              <w:rPr>
                <w:rFonts w:ascii="Arial" w:hAnsi="Arial" w:cs="Arial"/>
                <w:sz w:val="20"/>
                <w:szCs w:val="20"/>
              </w:rPr>
            </w:pPr>
            <w:r w:rsidRPr="00F06692">
              <w:rPr>
                <w:rFonts w:ascii="Arial" w:hAnsi="Arial" w:cs="Arial"/>
                <w:sz w:val="20"/>
                <w:szCs w:val="20"/>
              </w:rPr>
              <w:t>Children should be supported to manage emotions, develop a positive sense of self, set themselves simple goals, have confidence in their own abilities</w:t>
            </w:r>
            <w:r w:rsidR="006A47F6" w:rsidRPr="00F06692">
              <w:rPr>
                <w:rFonts w:ascii="Arial" w:hAnsi="Arial" w:cs="Arial"/>
                <w:sz w:val="20"/>
                <w:szCs w:val="20"/>
              </w:rPr>
              <w:t xml:space="preserve">, to persist and wait for what they want and direct attention as necessary. Through adult modelling and guidance, they will learn how to look after their bodies, including healthy </w:t>
            </w:r>
            <w:r w:rsidR="006A47F6" w:rsidRPr="00F06692">
              <w:rPr>
                <w:rFonts w:ascii="Arial" w:hAnsi="Arial" w:cs="Arial"/>
                <w:sz w:val="20"/>
                <w:szCs w:val="20"/>
              </w:rPr>
              <w:lastRenderedPageBreak/>
              <w:t xml:space="preserve">eating, and manage personal needs independently. Through supported interaction with other </w:t>
            </w:r>
            <w:proofErr w:type="gramStart"/>
            <w:r w:rsidR="006A47F6" w:rsidRPr="00F06692">
              <w:rPr>
                <w:rFonts w:ascii="Arial" w:hAnsi="Arial" w:cs="Arial"/>
                <w:sz w:val="20"/>
                <w:szCs w:val="20"/>
              </w:rPr>
              <w:t>children</w:t>
            </w:r>
            <w:proofErr w:type="gramEnd"/>
            <w:r w:rsidR="006A47F6" w:rsidRPr="00F06692">
              <w:rPr>
                <w:rFonts w:ascii="Arial" w:hAnsi="Arial" w:cs="Arial"/>
                <w:sz w:val="20"/>
                <w:szCs w:val="20"/>
              </w:rPr>
              <w:t xml:space="preserve"> they learn how to make good friendships, co-operate and resolve conflicts peaceably. These attributes will provide a secure platform from which children can achieve at school and in later life.</w:t>
            </w:r>
          </w:p>
          <w:p w14:paraId="40509F50" w14:textId="77777777" w:rsidR="008742AD" w:rsidRPr="00F06692" w:rsidRDefault="008742AD" w:rsidP="0021140D">
            <w:pPr>
              <w:rPr>
                <w:rFonts w:ascii="Arial" w:hAnsi="Arial" w:cs="Arial"/>
                <w:b/>
                <w:sz w:val="20"/>
                <w:szCs w:val="20"/>
              </w:rPr>
            </w:pPr>
          </w:p>
        </w:tc>
      </w:tr>
      <w:tr w:rsidR="004B3E59" w:rsidRPr="00F06692" w14:paraId="15A3181D" w14:textId="77777777" w:rsidTr="00F9394F">
        <w:tc>
          <w:tcPr>
            <w:tcW w:w="1844" w:type="dxa"/>
            <w:shd w:val="clear" w:color="auto" w:fill="FF66FF"/>
          </w:tcPr>
          <w:p w14:paraId="46DA3969" w14:textId="77777777" w:rsidR="00A12BE0" w:rsidRPr="00F06692" w:rsidRDefault="00A51C1F" w:rsidP="00364BD3">
            <w:pPr>
              <w:jc w:val="center"/>
              <w:rPr>
                <w:rFonts w:ascii="Arial" w:hAnsi="Arial" w:cs="Arial"/>
                <w:b/>
                <w:sz w:val="20"/>
                <w:szCs w:val="20"/>
              </w:rPr>
            </w:pPr>
            <w:r w:rsidRPr="00F06692">
              <w:rPr>
                <w:rFonts w:ascii="Arial" w:hAnsi="Arial" w:cs="Arial"/>
                <w:b/>
                <w:sz w:val="20"/>
                <w:szCs w:val="20"/>
              </w:rPr>
              <w:lastRenderedPageBreak/>
              <w:t>Self-regulation</w:t>
            </w:r>
          </w:p>
          <w:p w14:paraId="3CD955EC" w14:textId="77777777" w:rsidR="00572EED" w:rsidRPr="00F06692" w:rsidRDefault="00572EED" w:rsidP="00364BD3">
            <w:pPr>
              <w:jc w:val="center"/>
              <w:rPr>
                <w:rFonts w:ascii="Arial" w:hAnsi="Arial" w:cs="Arial"/>
                <w:b/>
                <w:sz w:val="20"/>
                <w:szCs w:val="20"/>
              </w:rPr>
            </w:pPr>
          </w:p>
          <w:p w14:paraId="78C22456" w14:textId="0FE3B8C3" w:rsidR="00572EED" w:rsidRPr="00F06692" w:rsidRDefault="00572EED" w:rsidP="00364BD3">
            <w:pPr>
              <w:jc w:val="center"/>
              <w:rPr>
                <w:rFonts w:ascii="Arial" w:hAnsi="Arial" w:cs="Arial"/>
                <w:b/>
                <w:sz w:val="20"/>
                <w:szCs w:val="20"/>
              </w:rPr>
            </w:pPr>
            <w:r w:rsidRPr="00F06692">
              <w:rPr>
                <w:rFonts w:ascii="Arial" w:hAnsi="Arial" w:cs="Arial"/>
                <w:b/>
                <w:sz w:val="20"/>
                <w:szCs w:val="20"/>
              </w:rPr>
              <w:t>Skills and knowledge</w:t>
            </w:r>
          </w:p>
          <w:p w14:paraId="2E33C777" w14:textId="1377E3AB" w:rsidR="002F2B5B" w:rsidRPr="00F06692" w:rsidRDefault="002F2B5B" w:rsidP="00364BD3">
            <w:pPr>
              <w:jc w:val="center"/>
              <w:rPr>
                <w:rFonts w:ascii="Arial" w:hAnsi="Arial" w:cs="Arial"/>
                <w:b/>
                <w:sz w:val="20"/>
                <w:szCs w:val="20"/>
              </w:rPr>
            </w:pPr>
          </w:p>
          <w:p w14:paraId="7965DCE0" w14:textId="5828E911" w:rsidR="002F2B5B" w:rsidRPr="00F06692" w:rsidRDefault="002F2B5B" w:rsidP="00364BD3">
            <w:pPr>
              <w:jc w:val="center"/>
              <w:rPr>
                <w:rFonts w:ascii="Arial" w:hAnsi="Arial" w:cs="Arial"/>
                <w:b/>
                <w:sz w:val="20"/>
                <w:szCs w:val="20"/>
              </w:rPr>
            </w:pPr>
          </w:p>
          <w:p w14:paraId="4AF8DCC5" w14:textId="77777777" w:rsidR="004B3E59" w:rsidRPr="00F06692" w:rsidRDefault="004B3E59" w:rsidP="00DA0449">
            <w:pPr>
              <w:jc w:val="center"/>
              <w:rPr>
                <w:rFonts w:ascii="Arial" w:hAnsi="Arial" w:cs="Arial"/>
                <w:b/>
                <w:sz w:val="20"/>
                <w:szCs w:val="20"/>
              </w:rPr>
            </w:pPr>
          </w:p>
        </w:tc>
        <w:tc>
          <w:tcPr>
            <w:tcW w:w="2551" w:type="dxa"/>
            <w:shd w:val="clear" w:color="auto" w:fill="auto"/>
          </w:tcPr>
          <w:p w14:paraId="6A15D0BA" w14:textId="69F0A0D7" w:rsidR="00C60E85" w:rsidRDefault="00F40210" w:rsidP="00843FDA">
            <w:r>
              <w:t>F</w:t>
            </w:r>
            <w:r w:rsidR="00C60E85">
              <w:t>ind</w:t>
            </w:r>
            <w:r>
              <w:t>ing</w:t>
            </w:r>
            <w:r w:rsidR="00C60E85">
              <w:t xml:space="preserve"> ways to calm themselves and/or be calmed by a familiar adult.  </w:t>
            </w:r>
          </w:p>
          <w:p w14:paraId="0C464E8C" w14:textId="7410A6C3" w:rsidR="00FB1C1A" w:rsidRPr="00F06692" w:rsidRDefault="00F40210" w:rsidP="00843FDA">
            <w:pPr>
              <w:rPr>
                <w:rFonts w:ascii="Arial" w:hAnsi="Arial" w:cs="Arial"/>
                <w:sz w:val="20"/>
                <w:szCs w:val="20"/>
              </w:rPr>
            </w:pPr>
            <w:r>
              <w:t>E</w:t>
            </w:r>
            <w:r w:rsidR="00C60E85">
              <w:t>xpress</w:t>
            </w:r>
            <w:r>
              <w:t>ing</w:t>
            </w:r>
            <w:r w:rsidR="00C60E85">
              <w:t xml:space="preserve"> a range of emotions. </w:t>
            </w:r>
          </w:p>
        </w:tc>
        <w:tc>
          <w:tcPr>
            <w:tcW w:w="2268" w:type="dxa"/>
            <w:shd w:val="clear" w:color="auto" w:fill="auto"/>
          </w:tcPr>
          <w:p w14:paraId="25DD47BE" w14:textId="738C4AEE" w:rsidR="00C60E85" w:rsidRDefault="003A3AA5" w:rsidP="00C60E85">
            <w:r>
              <w:t xml:space="preserve">Beginning </w:t>
            </w:r>
            <w:r w:rsidR="00C60E85">
              <w:t>to have a sense of who they are.</w:t>
            </w:r>
          </w:p>
          <w:p w14:paraId="1894DA06" w14:textId="77777777" w:rsidR="00C60E85" w:rsidRDefault="00C60E85" w:rsidP="00C60E85">
            <w:r>
              <w:t xml:space="preserve"> </w:t>
            </w:r>
          </w:p>
          <w:p w14:paraId="71213A8A" w14:textId="77777777" w:rsidR="00C60E85" w:rsidRDefault="00C60E85" w:rsidP="00C60E85">
            <w:r>
              <w:t xml:space="preserve">To begin to self-regulate during transition times but may struggle. </w:t>
            </w:r>
          </w:p>
          <w:p w14:paraId="1526EB08" w14:textId="77777777" w:rsidR="00C60E85" w:rsidRDefault="00C60E85" w:rsidP="00C60E85"/>
          <w:p w14:paraId="0E32B03A" w14:textId="22CFB386" w:rsidR="001E40D3" w:rsidRPr="00F06692" w:rsidRDefault="00C60E85" w:rsidP="00C60E85">
            <w:pPr>
              <w:rPr>
                <w:rFonts w:ascii="Arial" w:hAnsi="Arial" w:cs="Arial"/>
                <w:sz w:val="20"/>
                <w:szCs w:val="20"/>
              </w:rPr>
            </w:pPr>
            <w:r>
              <w:t xml:space="preserve"> To begin to show ‘effortful control’, beginning to wait rather than grab</w:t>
            </w:r>
          </w:p>
        </w:tc>
        <w:tc>
          <w:tcPr>
            <w:tcW w:w="1985" w:type="dxa"/>
            <w:shd w:val="clear" w:color="auto" w:fill="auto"/>
          </w:tcPr>
          <w:p w14:paraId="1C34564F" w14:textId="3BBDA741" w:rsidR="00C60E85" w:rsidRDefault="00C60E85" w:rsidP="00B67F92">
            <w:r>
              <w:t xml:space="preserve"> </w:t>
            </w:r>
            <w:r w:rsidR="003A3AA5">
              <w:t xml:space="preserve">Beginning </w:t>
            </w:r>
            <w:r>
              <w:t>to explore a range of emotions.</w:t>
            </w:r>
          </w:p>
          <w:p w14:paraId="7AA312CF" w14:textId="5D157B9E" w:rsidR="00C60E85" w:rsidRDefault="00C60E85" w:rsidP="00B67F92">
            <w:r>
              <w:t xml:space="preserve"> </w:t>
            </w:r>
          </w:p>
          <w:p w14:paraId="22C0DF58" w14:textId="2D679A9C" w:rsidR="00817DDA" w:rsidRPr="00F06692" w:rsidRDefault="00C60E85" w:rsidP="00B67F92">
            <w:pPr>
              <w:rPr>
                <w:rFonts w:ascii="Arial" w:hAnsi="Arial" w:cs="Arial"/>
                <w:bCs/>
                <w:iCs/>
                <w:sz w:val="20"/>
                <w:szCs w:val="20"/>
              </w:rPr>
            </w:pPr>
            <w:r>
              <w:t xml:space="preserve"> To begin to sort out minor conflicts and begin to accept that not everyone can be chosen. </w:t>
            </w:r>
          </w:p>
          <w:p w14:paraId="5C44FD25" w14:textId="77777777" w:rsidR="00364BD3" w:rsidRPr="00F06692" w:rsidRDefault="00364BD3" w:rsidP="00BF4D77">
            <w:pPr>
              <w:rPr>
                <w:rFonts w:ascii="Arial" w:hAnsi="Arial" w:cs="Arial"/>
                <w:sz w:val="20"/>
                <w:szCs w:val="20"/>
              </w:rPr>
            </w:pPr>
          </w:p>
        </w:tc>
        <w:tc>
          <w:tcPr>
            <w:tcW w:w="1984" w:type="dxa"/>
            <w:shd w:val="clear" w:color="auto" w:fill="auto"/>
          </w:tcPr>
          <w:p w14:paraId="1324A517" w14:textId="625579AA" w:rsidR="00C60E85" w:rsidRDefault="00C60E85" w:rsidP="00843FDA">
            <w:r>
              <w:t xml:space="preserve">To be increasingly able to follow rules and not always need to be reminded of the rules by an adult. </w:t>
            </w:r>
          </w:p>
          <w:p w14:paraId="34238E64" w14:textId="77777777" w:rsidR="00D13D24" w:rsidRPr="00F06692" w:rsidRDefault="00D13D24" w:rsidP="00843FDA">
            <w:pPr>
              <w:rPr>
                <w:rFonts w:ascii="Arial" w:hAnsi="Arial" w:cs="Arial"/>
                <w:sz w:val="20"/>
                <w:szCs w:val="20"/>
              </w:rPr>
            </w:pPr>
          </w:p>
          <w:p w14:paraId="531A69EB" w14:textId="77777777" w:rsidR="00D13D24" w:rsidRPr="00F06692" w:rsidRDefault="00D13D24" w:rsidP="00843FDA">
            <w:pPr>
              <w:rPr>
                <w:rFonts w:ascii="Arial" w:hAnsi="Arial" w:cs="Arial"/>
                <w:sz w:val="20"/>
                <w:szCs w:val="20"/>
              </w:rPr>
            </w:pPr>
          </w:p>
          <w:p w14:paraId="375E432C" w14:textId="77777777" w:rsidR="00D13D24" w:rsidRPr="00F06692" w:rsidRDefault="00D13D24" w:rsidP="00843FDA">
            <w:pPr>
              <w:rPr>
                <w:rFonts w:ascii="Arial" w:hAnsi="Arial" w:cs="Arial"/>
                <w:sz w:val="20"/>
                <w:szCs w:val="20"/>
              </w:rPr>
            </w:pPr>
          </w:p>
          <w:p w14:paraId="3643D0EB" w14:textId="77777777" w:rsidR="00843FDA" w:rsidRPr="00F06692" w:rsidRDefault="00843FDA" w:rsidP="00843FDA">
            <w:pPr>
              <w:rPr>
                <w:rFonts w:ascii="Arial" w:hAnsi="Arial" w:cs="Arial"/>
                <w:sz w:val="20"/>
                <w:szCs w:val="20"/>
                <w:highlight w:val="yellow"/>
              </w:rPr>
            </w:pPr>
          </w:p>
          <w:p w14:paraId="62B28A5B" w14:textId="77777777" w:rsidR="004228AE" w:rsidRPr="00F06692" w:rsidRDefault="00843FDA" w:rsidP="004228AE">
            <w:pPr>
              <w:rPr>
                <w:rFonts w:ascii="Arial" w:hAnsi="Arial" w:cs="Arial"/>
                <w:sz w:val="20"/>
                <w:szCs w:val="20"/>
              </w:rPr>
            </w:pPr>
            <w:r w:rsidRPr="00F06692">
              <w:rPr>
                <w:rFonts w:ascii="Arial" w:hAnsi="Arial" w:cs="Arial"/>
                <w:sz w:val="20"/>
                <w:szCs w:val="20"/>
                <w:highlight w:val="yellow"/>
              </w:rPr>
              <w:t xml:space="preserve"> </w:t>
            </w:r>
          </w:p>
          <w:p w14:paraId="7672ADBB" w14:textId="77777777" w:rsidR="00DD34F4" w:rsidRPr="00F06692" w:rsidRDefault="00DD34F4" w:rsidP="00843FDA">
            <w:pPr>
              <w:rPr>
                <w:rFonts w:ascii="Arial" w:hAnsi="Arial" w:cs="Arial"/>
                <w:sz w:val="20"/>
                <w:szCs w:val="20"/>
              </w:rPr>
            </w:pPr>
          </w:p>
        </w:tc>
        <w:tc>
          <w:tcPr>
            <w:tcW w:w="1843" w:type="dxa"/>
            <w:shd w:val="clear" w:color="auto" w:fill="auto"/>
          </w:tcPr>
          <w:p w14:paraId="281B2DA6" w14:textId="77777777" w:rsidR="00C60E85" w:rsidRDefault="00C60E85" w:rsidP="00D13D24">
            <w:r>
              <w:t xml:space="preserve">To begin to sort out minor conflicts and begin to accept that not everyone can be chosen. </w:t>
            </w:r>
          </w:p>
          <w:p w14:paraId="0D8D9D11" w14:textId="77777777" w:rsidR="00C60E85" w:rsidRDefault="00C60E85" w:rsidP="00D13D24">
            <w:r>
              <w:t xml:space="preserve">To begin to solve conflicts. </w:t>
            </w:r>
          </w:p>
          <w:p w14:paraId="70A7AC99" w14:textId="43A434E2" w:rsidR="00C60E85" w:rsidRDefault="00C60E85" w:rsidP="00D13D24">
            <w:r>
              <w:t xml:space="preserve">To be increasingly able to follow rules and not always need to be reminded of the rules by an adult. </w:t>
            </w:r>
          </w:p>
          <w:p w14:paraId="65ACEB3C" w14:textId="77777777" w:rsidR="00D13D24" w:rsidRPr="00F06692" w:rsidRDefault="00D13D24" w:rsidP="00843FDA">
            <w:pPr>
              <w:rPr>
                <w:rFonts w:ascii="Arial" w:hAnsi="Arial" w:cs="Arial"/>
                <w:sz w:val="20"/>
                <w:szCs w:val="20"/>
              </w:rPr>
            </w:pPr>
          </w:p>
          <w:p w14:paraId="35C938CF" w14:textId="77777777" w:rsidR="00D13D24" w:rsidRPr="00F06692" w:rsidRDefault="00D13D24" w:rsidP="00843FDA">
            <w:pPr>
              <w:rPr>
                <w:rFonts w:ascii="Arial" w:hAnsi="Arial" w:cs="Arial"/>
                <w:sz w:val="20"/>
                <w:szCs w:val="20"/>
              </w:rPr>
            </w:pPr>
          </w:p>
          <w:p w14:paraId="03953924" w14:textId="77777777" w:rsidR="00D13D24" w:rsidRPr="00F06692" w:rsidRDefault="00D13D24" w:rsidP="00843FDA">
            <w:pPr>
              <w:rPr>
                <w:rFonts w:ascii="Arial" w:hAnsi="Arial" w:cs="Arial"/>
                <w:sz w:val="20"/>
                <w:szCs w:val="20"/>
              </w:rPr>
            </w:pPr>
          </w:p>
          <w:p w14:paraId="0EBDC8B0" w14:textId="77777777" w:rsidR="00D13D24" w:rsidRPr="00F06692" w:rsidRDefault="00D13D24" w:rsidP="00843FDA">
            <w:pPr>
              <w:rPr>
                <w:rFonts w:ascii="Arial" w:hAnsi="Arial" w:cs="Arial"/>
                <w:sz w:val="20"/>
                <w:szCs w:val="20"/>
              </w:rPr>
            </w:pPr>
          </w:p>
          <w:p w14:paraId="21C8BAAB" w14:textId="77777777" w:rsidR="00BB72C2" w:rsidRPr="00F06692" w:rsidRDefault="00BB72C2" w:rsidP="00843FDA">
            <w:pPr>
              <w:rPr>
                <w:rFonts w:ascii="Arial" w:hAnsi="Arial" w:cs="Arial"/>
                <w:sz w:val="20"/>
                <w:szCs w:val="20"/>
              </w:rPr>
            </w:pPr>
          </w:p>
        </w:tc>
        <w:tc>
          <w:tcPr>
            <w:tcW w:w="2381" w:type="dxa"/>
            <w:shd w:val="clear" w:color="auto" w:fill="auto"/>
          </w:tcPr>
          <w:p w14:paraId="0A141E76" w14:textId="77777777" w:rsidR="00FB1C1A" w:rsidRDefault="00C60E85" w:rsidP="009934A8">
            <w:r>
              <w:t xml:space="preserve"> Talk about their feelings using words like ‘happy’, ‘sad’, ‘angry’ or ‘worried’. Begin to understand how others might be feeling.</w:t>
            </w:r>
          </w:p>
          <w:p w14:paraId="51A081DF" w14:textId="602B019C" w:rsidR="00C60E85" w:rsidRPr="00C60E85" w:rsidRDefault="00C60E85" w:rsidP="009934A8">
            <w:pPr>
              <w:rPr>
                <w:rFonts w:ascii="Arial" w:hAnsi="Arial" w:cs="Arial"/>
                <w:bCs/>
                <w:sz w:val="20"/>
                <w:szCs w:val="20"/>
              </w:rPr>
            </w:pPr>
            <w:r>
              <w:t>Talk about their feelings using words like ‘happy’, ‘sad’, ‘angry’ or ‘worried’.</w:t>
            </w:r>
          </w:p>
        </w:tc>
      </w:tr>
      <w:tr w:rsidR="00A51C1F" w:rsidRPr="00F06692" w14:paraId="79EC92CB" w14:textId="77777777" w:rsidTr="00F9394F">
        <w:tc>
          <w:tcPr>
            <w:tcW w:w="1844" w:type="dxa"/>
            <w:shd w:val="clear" w:color="auto" w:fill="FF66FF"/>
          </w:tcPr>
          <w:p w14:paraId="2CE0CAAE" w14:textId="77777777" w:rsidR="00A51C1F" w:rsidRPr="00F06692" w:rsidRDefault="00A51C1F" w:rsidP="00364BD3">
            <w:pPr>
              <w:jc w:val="center"/>
              <w:rPr>
                <w:rFonts w:ascii="Arial" w:hAnsi="Arial" w:cs="Arial"/>
                <w:b/>
                <w:sz w:val="20"/>
                <w:szCs w:val="20"/>
              </w:rPr>
            </w:pPr>
            <w:r w:rsidRPr="00F06692">
              <w:rPr>
                <w:rFonts w:ascii="Arial" w:hAnsi="Arial" w:cs="Arial"/>
                <w:b/>
                <w:sz w:val="20"/>
                <w:szCs w:val="20"/>
              </w:rPr>
              <w:t>Managing self</w:t>
            </w:r>
          </w:p>
          <w:p w14:paraId="46CC4D40" w14:textId="77777777" w:rsidR="009A4391" w:rsidRPr="00F06692" w:rsidRDefault="009A4391" w:rsidP="00364BD3">
            <w:pPr>
              <w:jc w:val="center"/>
              <w:rPr>
                <w:rFonts w:ascii="Arial" w:hAnsi="Arial" w:cs="Arial"/>
                <w:b/>
                <w:sz w:val="20"/>
                <w:szCs w:val="20"/>
              </w:rPr>
            </w:pPr>
          </w:p>
          <w:p w14:paraId="34B85404" w14:textId="77777777" w:rsidR="009A4391" w:rsidRPr="00F06692" w:rsidRDefault="009A4391" w:rsidP="00364BD3">
            <w:pPr>
              <w:jc w:val="center"/>
              <w:rPr>
                <w:rFonts w:ascii="Arial" w:hAnsi="Arial" w:cs="Arial"/>
                <w:b/>
                <w:sz w:val="20"/>
                <w:szCs w:val="20"/>
              </w:rPr>
            </w:pPr>
            <w:r w:rsidRPr="00F06692">
              <w:rPr>
                <w:rFonts w:ascii="Arial" w:hAnsi="Arial" w:cs="Arial"/>
                <w:b/>
                <w:sz w:val="20"/>
                <w:szCs w:val="20"/>
              </w:rPr>
              <w:t>Skills and knowledge</w:t>
            </w:r>
          </w:p>
          <w:p w14:paraId="745CCD56" w14:textId="77777777" w:rsidR="002F2B5B" w:rsidRPr="00F06692" w:rsidRDefault="002F2B5B" w:rsidP="00364BD3">
            <w:pPr>
              <w:jc w:val="center"/>
              <w:rPr>
                <w:rFonts w:ascii="Arial" w:hAnsi="Arial" w:cs="Arial"/>
                <w:b/>
                <w:sz w:val="20"/>
                <w:szCs w:val="20"/>
              </w:rPr>
            </w:pPr>
          </w:p>
          <w:p w14:paraId="26BC7A80" w14:textId="732B4AEB" w:rsidR="002F2B5B" w:rsidRPr="00F06692" w:rsidRDefault="002F2B5B" w:rsidP="00364BD3">
            <w:pPr>
              <w:jc w:val="center"/>
              <w:rPr>
                <w:rFonts w:ascii="Arial" w:hAnsi="Arial" w:cs="Arial"/>
                <w:b/>
                <w:sz w:val="20"/>
                <w:szCs w:val="20"/>
              </w:rPr>
            </w:pPr>
          </w:p>
        </w:tc>
        <w:tc>
          <w:tcPr>
            <w:tcW w:w="2551" w:type="dxa"/>
            <w:shd w:val="clear" w:color="auto" w:fill="auto"/>
          </w:tcPr>
          <w:p w14:paraId="471F7651" w14:textId="7799EE25" w:rsidR="00A51C1F" w:rsidRPr="00F06692" w:rsidRDefault="00C60E85" w:rsidP="00B67F92">
            <w:pPr>
              <w:rPr>
                <w:rFonts w:ascii="Arial" w:hAnsi="Arial" w:cs="Arial"/>
                <w:bCs/>
                <w:sz w:val="20"/>
                <w:szCs w:val="20"/>
              </w:rPr>
            </w:pPr>
            <w:r>
              <w:t xml:space="preserve">Play with one or more other children. </w:t>
            </w:r>
          </w:p>
        </w:tc>
        <w:tc>
          <w:tcPr>
            <w:tcW w:w="2268" w:type="dxa"/>
            <w:shd w:val="clear" w:color="auto" w:fill="auto"/>
          </w:tcPr>
          <w:p w14:paraId="48ED8EF1" w14:textId="202F64EB" w:rsidR="00A51C1F" w:rsidRPr="00F06692" w:rsidRDefault="00C60E85" w:rsidP="00B67F92">
            <w:pPr>
              <w:rPr>
                <w:rFonts w:ascii="Arial" w:hAnsi="Arial" w:cs="Arial"/>
                <w:bCs/>
                <w:sz w:val="20"/>
                <w:szCs w:val="20"/>
              </w:rPr>
            </w:pPr>
            <w:r>
              <w:t>Play with one or more other children, extending and elaborating play ideas.</w:t>
            </w:r>
          </w:p>
        </w:tc>
        <w:tc>
          <w:tcPr>
            <w:tcW w:w="1985" w:type="dxa"/>
            <w:shd w:val="clear" w:color="auto" w:fill="auto"/>
          </w:tcPr>
          <w:p w14:paraId="5109ED43" w14:textId="0B2D63C1" w:rsidR="006E5397" w:rsidRPr="00F06692" w:rsidRDefault="00C60E85" w:rsidP="00B67F92">
            <w:pPr>
              <w:rPr>
                <w:rFonts w:ascii="Arial" w:hAnsi="Arial" w:cs="Arial"/>
                <w:bCs/>
                <w:iCs/>
                <w:sz w:val="20"/>
                <w:szCs w:val="20"/>
              </w:rPr>
            </w:pPr>
            <w:r>
              <w:t xml:space="preserve">Find solutions to conflicts and rivalries </w:t>
            </w:r>
          </w:p>
        </w:tc>
        <w:tc>
          <w:tcPr>
            <w:tcW w:w="1984" w:type="dxa"/>
            <w:shd w:val="clear" w:color="auto" w:fill="auto"/>
          </w:tcPr>
          <w:p w14:paraId="592D3F41" w14:textId="4B37A8F1" w:rsidR="00A51C1F" w:rsidRPr="00F06692" w:rsidRDefault="00C60E85" w:rsidP="00C60E85">
            <w:pPr>
              <w:rPr>
                <w:rFonts w:ascii="Arial" w:hAnsi="Arial" w:cs="Arial"/>
                <w:bCs/>
                <w:sz w:val="20"/>
                <w:szCs w:val="20"/>
              </w:rPr>
            </w:pPr>
            <w:r>
              <w:t>Begin to remember and follow rules with some understanding</w:t>
            </w:r>
          </w:p>
        </w:tc>
        <w:tc>
          <w:tcPr>
            <w:tcW w:w="1843" w:type="dxa"/>
            <w:shd w:val="clear" w:color="auto" w:fill="auto"/>
          </w:tcPr>
          <w:p w14:paraId="4D5690F5" w14:textId="0CD772F0" w:rsidR="00A4319A" w:rsidRPr="00F06692" w:rsidRDefault="00C60E85" w:rsidP="00C60E85">
            <w:pPr>
              <w:rPr>
                <w:rFonts w:ascii="Arial" w:hAnsi="Arial" w:cs="Arial"/>
                <w:bCs/>
                <w:sz w:val="20"/>
                <w:szCs w:val="20"/>
              </w:rPr>
            </w:pPr>
            <w:r>
              <w:t>Be increasingly independent in meeting their own care needs</w:t>
            </w:r>
          </w:p>
        </w:tc>
        <w:tc>
          <w:tcPr>
            <w:tcW w:w="2381" w:type="dxa"/>
            <w:shd w:val="clear" w:color="auto" w:fill="auto"/>
          </w:tcPr>
          <w:p w14:paraId="1B4D2762" w14:textId="39A8692B" w:rsidR="00AE2735" w:rsidRPr="00F06692" w:rsidRDefault="00C60E85" w:rsidP="00D13D24">
            <w:pPr>
              <w:rPr>
                <w:rFonts w:ascii="Arial" w:hAnsi="Arial" w:cs="Arial"/>
                <w:bCs/>
                <w:sz w:val="20"/>
                <w:szCs w:val="20"/>
              </w:rPr>
            </w:pPr>
            <w:r>
              <w:t>Be increasingly independent in meeting their own care needs</w:t>
            </w:r>
          </w:p>
        </w:tc>
      </w:tr>
      <w:tr w:rsidR="00A51C1F" w:rsidRPr="00F06692" w14:paraId="4F24110D" w14:textId="77777777" w:rsidTr="00F9394F">
        <w:tc>
          <w:tcPr>
            <w:tcW w:w="1844" w:type="dxa"/>
            <w:shd w:val="clear" w:color="auto" w:fill="FF66FF"/>
          </w:tcPr>
          <w:p w14:paraId="03C87ECB" w14:textId="77777777" w:rsidR="00A51C1F" w:rsidRPr="00F06692" w:rsidRDefault="00A51C1F" w:rsidP="00364BD3">
            <w:pPr>
              <w:jc w:val="center"/>
              <w:rPr>
                <w:rFonts w:ascii="Arial" w:hAnsi="Arial" w:cs="Arial"/>
                <w:b/>
                <w:sz w:val="20"/>
                <w:szCs w:val="20"/>
              </w:rPr>
            </w:pPr>
            <w:r w:rsidRPr="00F06692">
              <w:rPr>
                <w:rFonts w:ascii="Arial" w:hAnsi="Arial" w:cs="Arial"/>
                <w:b/>
                <w:sz w:val="20"/>
                <w:szCs w:val="20"/>
              </w:rPr>
              <w:t>Building relationships</w:t>
            </w:r>
          </w:p>
          <w:p w14:paraId="3DB4EDC4" w14:textId="77777777" w:rsidR="009A4391" w:rsidRPr="00F06692" w:rsidRDefault="009A4391" w:rsidP="00364BD3">
            <w:pPr>
              <w:jc w:val="center"/>
              <w:rPr>
                <w:rFonts w:ascii="Arial" w:hAnsi="Arial" w:cs="Arial"/>
                <w:b/>
                <w:sz w:val="20"/>
                <w:szCs w:val="20"/>
              </w:rPr>
            </w:pPr>
          </w:p>
          <w:p w14:paraId="22CD20DE" w14:textId="77777777" w:rsidR="009A4391" w:rsidRPr="00F06692" w:rsidRDefault="009A4391" w:rsidP="00364BD3">
            <w:pPr>
              <w:jc w:val="center"/>
              <w:rPr>
                <w:rFonts w:ascii="Arial" w:hAnsi="Arial" w:cs="Arial"/>
                <w:b/>
                <w:sz w:val="20"/>
                <w:szCs w:val="20"/>
              </w:rPr>
            </w:pPr>
            <w:r w:rsidRPr="00F06692">
              <w:rPr>
                <w:rFonts w:ascii="Arial" w:hAnsi="Arial" w:cs="Arial"/>
                <w:b/>
                <w:sz w:val="20"/>
                <w:szCs w:val="20"/>
              </w:rPr>
              <w:t>Skills and knowledge</w:t>
            </w:r>
          </w:p>
          <w:p w14:paraId="5A9275DD" w14:textId="77777777" w:rsidR="002F2B5B" w:rsidRPr="00F06692" w:rsidRDefault="002F2B5B" w:rsidP="00364BD3">
            <w:pPr>
              <w:jc w:val="center"/>
              <w:rPr>
                <w:rFonts w:ascii="Arial" w:hAnsi="Arial" w:cs="Arial"/>
                <w:b/>
                <w:sz w:val="20"/>
                <w:szCs w:val="20"/>
              </w:rPr>
            </w:pPr>
          </w:p>
          <w:p w14:paraId="61123EA2" w14:textId="37EE0EAE" w:rsidR="002F2B5B" w:rsidRPr="00F06692" w:rsidRDefault="002F2B5B" w:rsidP="00364BD3">
            <w:pPr>
              <w:jc w:val="center"/>
              <w:rPr>
                <w:rFonts w:ascii="Arial" w:hAnsi="Arial" w:cs="Arial"/>
                <w:b/>
                <w:sz w:val="20"/>
                <w:szCs w:val="20"/>
              </w:rPr>
            </w:pPr>
          </w:p>
        </w:tc>
        <w:tc>
          <w:tcPr>
            <w:tcW w:w="2551" w:type="dxa"/>
            <w:shd w:val="clear" w:color="auto" w:fill="auto"/>
          </w:tcPr>
          <w:p w14:paraId="587D494C" w14:textId="14A43BC9" w:rsidR="00A4319A" w:rsidRPr="00F06692" w:rsidRDefault="00C60E85" w:rsidP="00B67F92">
            <w:pPr>
              <w:rPr>
                <w:rFonts w:ascii="Arial" w:hAnsi="Arial" w:cs="Arial"/>
                <w:bCs/>
                <w:sz w:val="20"/>
                <w:szCs w:val="20"/>
              </w:rPr>
            </w:pPr>
            <w:r>
              <w:t xml:space="preserve">Develop their sense of responsibility and membership of a community. </w:t>
            </w:r>
          </w:p>
        </w:tc>
        <w:tc>
          <w:tcPr>
            <w:tcW w:w="2268" w:type="dxa"/>
            <w:shd w:val="clear" w:color="auto" w:fill="auto"/>
          </w:tcPr>
          <w:p w14:paraId="763CDB45" w14:textId="0543858E" w:rsidR="00A51C1F" w:rsidRPr="00F06692" w:rsidRDefault="00C60E85" w:rsidP="00B67F92">
            <w:pPr>
              <w:rPr>
                <w:rFonts w:ascii="Arial" w:hAnsi="Arial" w:cs="Arial"/>
                <w:bCs/>
                <w:sz w:val="20"/>
                <w:szCs w:val="20"/>
              </w:rPr>
            </w:pPr>
            <w:r>
              <w:t>Develop their sense of responsibility and membership of a community.</w:t>
            </w:r>
          </w:p>
        </w:tc>
        <w:tc>
          <w:tcPr>
            <w:tcW w:w="1985" w:type="dxa"/>
            <w:shd w:val="clear" w:color="auto" w:fill="auto"/>
          </w:tcPr>
          <w:p w14:paraId="040363EA" w14:textId="0933D7C5" w:rsidR="00A4319A" w:rsidRPr="00F06692" w:rsidRDefault="00C60E85" w:rsidP="00B14F61">
            <w:pPr>
              <w:rPr>
                <w:rFonts w:ascii="Arial" w:hAnsi="Arial" w:cs="Arial"/>
                <w:bCs/>
                <w:iCs/>
                <w:sz w:val="20"/>
                <w:szCs w:val="20"/>
              </w:rPr>
            </w:pPr>
            <w:r>
              <w:t>Develop their sense of responsibility and membership of a community.</w:t>
            </w:r>
          </w:p>
        </w:tc>
        <w:tc>
          <w:tcPr>
            <w:tcW w:w="1984" w:type="dxa"/>
            <w:shd w:val="clear" w:color="auto" w:fill="auto"/>
          </w:tcPr>
          <w:p w14:paraId="6805C8CA" w14:textId="56886A0C" w:rsidR="00B14F61" w:rsidRPr="00F06692" w:rsidRDefault="00C60E85" w:rsidP="00D13D24">
            <w:pPr>
              <w:rPr>
                <w:rFonts w:ascii="Arial" w:hAnsi="Arial" w:cs="Arial"/>
                <w:bCs/>
                <w:sz w:val="20"/>
                <w:szCs w:val="20"/>
              </w:rPr>
            </w:pPr>
            <w:r>
              <w:t>Become more outgoing with unfamiliar people, in the safe context of their setting</w:t>
            </w:r>
          </w:p>
        </w:tc>
        <w:tc>
          <w:tcPr>
            <w:tcW w:w="1843" w:type="dxa"/>
            <w:shd w:val="clear" w:color="auto" w:fill="auto"/>
          </w:tcPr>
          <w:p w14:paraId="217A4B32" w14:textId="0085C540" w:rsidR="00B14F61" w:rsidRPr="00F06692" w:rsidRDefault="00C60E85" w:rsidP="00D13D24">
            <w:pPr>
              <w:rPr>
                <w:rFonts w:ascii="Arial" w:hAnsi="Arial" w:cs="Arial"/>
                <w:bCs/>
                <w:sz w:val="20"/>
                <w:szCs w:val="20"/>
              </w:rPr>
            </w:pPr>
            <w:r>
              <w:t>Show more confidence in new social situations</w:t>
            </w:r>
          </w:p>
        </w:tc>
        <w:tc>
          <w:tcPr>
            <w:tcW w:w="2381" w:type="dxa"/>
            <w:shd w:val="clear" w:color="auto" w:fill="auto"/>
          </w:tcPr>
          <w:p w14:paraId="6CFA087A" w14:textId="2B817986" w:rsidR="00B14F61" w:rsidRPr="00F06692" w:rsidRDefault="00C60E85" w:rsidP="00D13D24">
            <w:pPr>
              <w:rPr>
                <w:rFonts w:ascii="Arial" w:hAnsi="Arial" w:cs="Arial"/>
                <w:bCs/>
                <w:sz w:val="20"/>
                <w:szCs w:val="20"/>
              </w:rPr>
            </w:pPr>
            <w:r>
              <w:t>Show more confidence in new social situations</w:t>
            </w:r>
          </w:p>
        </w:tc>
      </w:tr>
      <w:tr w:rsidR="00ED61EE" w:rsidRPr="00F06692" w14:paraId="327CC8A8" w14:textId="77777777" w:rsidTr="00F06692">
        <w:tc>
          <w:tcPr>
            <w:tcW w:w="14856" w:type="dxa"/>
            <w:gridSpan w:val="7"/>
            <w:shd w:val="clear" w:color="auto" w:fill="FFFF00"/>
          </w:tcPr>
          <w:p w14:paraId="17B55E8E" w14:textId="77777777" w:rsidR="00ED61EE" w:rsidRPr="00F06692" w:rsidRDefault="00ED61EE" w:rsidP="00D13D24">
            <w:pPr>
              <w:rPr>
                <w:rFonts w:ascii="Arial" w:hAnsi="Arial" w:cs="Arial"/>
                <w:b/>
                <w:bCs/>
                <w:sz w:val="20"/>
                <w:szCs w:val="20"/>
              </w:rPr>
            </w:pPr>
            <w:r w:rsidRPr="00F06692">
              <w:rPr>
                <w:rFonts w:ascii="Arial" w:hAnsi="Arial" w:cs="Arial"/>
                <w:b/>
                <w:bCs/>
                <w:sz w:val="20"/>
                <w:szCs w:val="20"/>
              </w:rPr>
              <w:t>PHYSICAL DEVELOPMENT</w:t>
            </w:r>
          </w:p>
          <w:p w14:paraId="23F92FC0" w14:textId="77777777" w:rsidR="00ED61EE" w:rsidRPr="00F06692" w:rsidRDefault="00ED61EE" w:rsidP="00D13D24">
            <w:pPr>
              <w:rPr>
                <w:rFonts w:ascii="Arial" w:hAnsi="Arial" w:cs="Arial"/>
                <w:b/>
                <w:bCs/>
                <w:sz w:val="20"/>
                <w:szCs w:val="20"/>
              </w:rPr>
            </w:pPr>
            <w:r w:rsidRPr="00F06692">
              <w:rPr>
                <w:rFonts w:ascii="Arial" w:hAnsi="Arial" w:cs="Arial"/>
                <w:b/>
                <w:bCs/>
                <w:sz w:val="20"/>
                <w:szCs w:val="20"/>
              </w:rPr>
              <w:lastRenderedPageBreak/>
              <w:t>EYFS Statutory Educational Programme:</w:t>
            </w:r>
          </w:p>
          <w:p w14:paraId="29A99B23" w14:textId="77777777" w:rsidR="00ED61EE" w:rsidRPr="00F06692" w:rsidRDefault="00ED61EE" w:rsidP="00D13D24">
            <w:pPr>
              <w:rPr>
                <w:rFonts w:ascii="Arial" w:hAnsi="Arial" w:cs="Arial"/>
                <w:bCs/>
                <w:sz w:val="20"/>
                <w:szCs w:val="20"/>
              </w:rPr>
            </w:pPr>
            <w:r w:rsidRPr="00F06692">
              <w:rPr>
                <w:rFonts w:ascii="Arial" w:hAnsi="Arial" w:cs="Arial"/>
                <w:bCs/>
                <w:sz w:val="20"/>
                <w:szCs w:val="2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w:t>
            </w:r>
          </w:p>
          <w:p w14:paraId="6AB16501" w14:textId="77777777" w:rsidR="006A47F6" w:rsidRPr="00F06692" w:rsidRDefault="006A47F6" w:rsidP="00D13D24">
            <w:pPr>
              <w:rPr>
                <w:rFonts w:ascii="Arial" w:hAnsi="Arial" w:cs="Arial"/>
                <w:bCs/>
                <w:sz w:val="20"/>
                <w:szCs w:val="20"/>
              </w:rPr>
            </w:pPr>
            <w:r w:rsidRPr="00F06692">
              <w:rPr>
                <w:rFonts w:ascii="Arial" w:hAnsi="Arial" w:cs="Arial"/>
                <w:bCs/>
                <w:sz w:val="20"/>
                <w:szCs w:val="20"/>
              </w:rPr>
              <w:t>By creating games and providing opportunities for play both indoors and outdoors, adults can support children to develop their core strength, stability and balance, spatial awareness, co-ordination and agility. Gross motor skills</w:t>
            </w:r>
            <w:r w:rsidR="00564BE8" w:rsidRPr="00F06692">
              <w:rPr>
                <w:rFonts w:ascii="Arial" w:hAnsi="Arial" w:cs="Arial"/>
                <w:bCs/>
                <w:sz w:val="20"/>
                <w:szCs w:val="20"/>
              </w:rPr>
              <w:t xml:space="preserve">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6D7F4A" w:rsidRPr="00F06692" w14:paraId="48BEDDB4" w14:textId="77777777" w:rsidTr="00F9394F">
        <w:tc>
          <w:tcPr>
            <w:tcW w:w="1844" w:type="dxa"/>
            <w:shd w:val="clear" w:color="auto" w:fill="FFFF00"/>
          </w:tcPr>
          <w:p w14:paraId="3226738A" w14:textId="73C8D806" w:rsidR="006D7F4A" w:rsidRPr="00F06692" w:rsidRDefault="006D7F4A" w:rsidP="006D7F4A">
            <w:pPr>
              <w:jc w:val="center"/>
              <w:rPr>
                <w:rFonts w:ascii="Arial" w:hAnsi="Arial" w:cs="Arial"/>
                <w:b/>
                <w:sz w:val="20"/>
                <w:szCs w:val="20"/>
              </w:rPr>
            </w:pPr>
            <w:r>
              <w:rPr>
                <w:rFonts w:ascii="Arial" w:hAnsi="Arial" w:cs="Arial"/>
                <w:b/>
                <w:sz w:val="20"/>
                <w:szCs w:val="20"/>
              </w:rPr>
              <w:lastRenderedPageBreak/>
              <w:t>PE Lesson Focus</w:t>
            </w:r>
          </w:p>
        </w:tc>
        <w:tc>
          <w:tcPr>
            <w:tcW w:w="2551" w:type="dxa"/>
            <w:shd w:val="clear" w:color="auto" w:fill="auto"/>
          </w:tcPr>
          <w:p w14:paraId="082B51D3" w14:textId="3D5D4B2D" w:rsidR="006D7F4A" w:rsidRDefault="006D7F4A" w:rsidP="006D7F4A">
            <w:r>
              <w:rPr>
                <w:rFonts w:ascii="Arial" w:hAnsi="Arial" w:cs="Arial"/>
                <w:b/>
                <w:sz w:val="20"/>
                <w:szCs w:val="20"/>
              </w:rPr>
              <w:t>Parachute games</w:t>
            </w:r>
            <w:r w:rsidRPr="00AF17D2">
              <w:rPr>
                <w:rFonts w:ascii="Arial" w:hAnsi="Arial" w:cs="Arial"/>
                <w:bCs/>
                <w:sz w:val="20"/>
                <w:szCs w:val="20"/>
              </w:rPr>
              <w:t xml:space="preserve"> </w:t>
            </w:r>
            <w:r>
              <w:rPr>
                <w:rFonts w:ascii="Arial" w:hAnsi="Arial" w:cs="Arial"/>
                <w:b/>
                <w:noProof/>
                <w:sz w:val="20"/>
                <w:szCs w:val="20"/>
              </w:rPr>
              <w:drawing>
                <wp:inline distT="0" distB="0" distL="0" distR="0" wp14:anchorId="5592BD13" wp14:editId="796C6421">
                  <wp:extent cx="1914525" cy="1274445"/>
                  <wp:effectExtent l="0" t="0" r="952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274445"/>
                          </a:xfrm>
                          <a:prstGeom prst="rect">
                            <a:avLst/>
                          </a:prstGeom>
                          <a:noFill/>
                        </pic:spPr>
                      </pic:pic>
                    </a:graphicData>
                  </a:graphic>
                </wp:inline>
              </w:drawing>
            </w:r>
          </w:p>
        </w:tc>
        <w:tc>
          <w:tcPr>
            <w:tcW w:w="2268" w:type="dxa"/>
            <w:shd w:val="clear" w:color="auto" w:fill="auto"/>
          </w:tcPr>
          <w:p w14:paraId="00EEB338" w14:textId="42C74867" w:rsidR="006D7F4A" w:rsidRDefault="006D7F4A" w:rsidP="006D7F4A">
            <w:r>
              <w:rPr>
                <w:rFonts w:ascii="Arial" w:hAnsi="Arial" w:cs="Arial"/>
                <w:b/>
                <w:sz w:val="20"/>
                <w:szCs w:val="20"/>
              </w:rPr>
              <w:t>Working with a partner</w:t>
            </w:r>
            <w:r>
              <w:rPr>
                <w:rFonts w:ascii="Arial" w:hAnsi="Arial" w:cs="Arial"/>
                <w:bCs/>
                <w:sz w:val="20"/>
                <w:szCs w:val="20"/>
              </w:rPr>
              <w:t xml:space="preserve"> </w:t>
            </w:r>
            <w:r>
              <w:rPr>
                <w:rFonts w:ascii="Arial" w:hAnsi="Arial" w:cs="Arial"/>
                <w:b/>
                <w:noProof/>
                <w:sz w:val="20"/>
                <w:szCs w:val="20"/>
              </w:rPr>
              <w:drawing>
                <wp:inline distT="0" distB="0" distL="0" distR="0" wp14:anchorId="13342EF6" wp14:editId="53FA4CC3">
                  <wp:extent cx="972728" cy="725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6483" cy="728607"/>
                          </a:xfrm>
                          <a:prstGeom prst="rect">
                            <a:avLst/>
                          </a:prstGeom>
                          <a:noFill/>
                        </pic:spPr>
                      </pic:pic>
                    </a:graphicData>
                  </a:graphic>
                </wp:inline>
              </w:drawing>
            </w:r>
          </w:p>
        </w:tc>
        <w:tc>
          <w:tcPr>
            <w:tcW w:w="1985" w:type="dxa"/>
            <w:shd w:val="clear" w:color="auto" w:fill="auto"/>
          </w:tcPr>
          <w:p w14:paraId="54D3DD57" w14:textId="72317573" w:rsidR="006D7F4A" w:rsidRDefault="006D7F4A" w:rsidP="006D7F4A">
            <w:r>
              <w:rPr>
                <w:rFonts w:ascii="Arial" w:hAnsi="Arial" w:cs="Arial"/>
                <w:b/>
                <w:sz w:val="20"/>
                <w:szCs w:val="20"/>
              </w:rPr>
              <w:t>Negotiating space</w:t>
            </w:r>
            <w:r>
              <w:rPr>
                <w:rFonts w:ascii="Arial" w:hAnsi="Arial" w:cs="Arial"/>
                <w:b/>
                <w:noProof/>
                <w:sz w:val="20"/>
                <w:szCs w:val="20"/>
              </w:rPr>
              <w:drawing>
                <wp:inline distT="0" distB="0" distL="0" distR="0" wp14:anchorId="268651D5" wp14:editId="09FE1DD7">
                  <wp:extent cx="1086026" cy="682526"/>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5950" cy="707617"/>
                          </a:xfrm>
                          <a:prstGeom prst="rect">
                            <a:avLst/>
                          </a:prstGeom>
                          <a:noFill/>
                        </pic:spPr>
                      </pic:pic>
                    </a:graphicData>
                  </a:graphic>
                </wp:inline>
              </w:drawing>
            </w:r>
            <w:r>
              <w:rPr>
                <w:rFonts w:ascii="Arial" w:hAnsi="Arial" w:cs="Arial"/>
                <w:sz w:val="20"/>
                <w:szCs w:val="20"/>
              </w:rPr>
              <w:t xml:space="preserve"> </w:t>
            </w:r>
          </w:p>
          <w:p w14:paraId="605E1B39" w14:textId="5A1293F7" w:rsidR="006D7F4A" w:rsidRDefault="006D7F4A" w:rsidP="006D7F4A"/>
        </w:tc>
        <w:tc>
          <w:tcPr>
            <w:tcW w:w="1984" w:type="dxa"/>
            <w:shd w:val="clear" w:color="auto" w:fill="auto"/>
          </w:tcPr>
          <w:p w14:paraId="1547362C" w14:textId="74CB8330" w:rsidR="006D7F4A" w:rsidRDefault="006D7F4A" w:rsidP="006D7F4A">
            <w:pPr>
              <w:rPr>
                <w:rFonts w:ascii="Arial" w:hAnsi="Arial" w:cs="Arial"/>
                <w:sz w:val="20"/>
                <w:szCs w:val="20"/>
              </w:rPr>
            </w:pPr>
            <w:r>
              <w:rPr>
                <w:rFonts w:ascii="Arial" w:hAnsi="Arial" w:cs="Arial"/>
                <w:b/>
                <w:sz w:val="20"/>
                <w:szCs w:val="20"/>
              </w:rPr>
              <w:t>Using apparatus</w:t>
            </w:r>
            <w:r>
              <w:rPr>
                <w:rFonts w:ascii="Arial" w:hAnsi="Arial" w:cs="Arial"/>
                <w:b/>
                <w:noProof/>
                <w:sz w:val="20"/>
                <w:szCs w:val="20"/>
              </w:rPr>
              <w:drawing>
                <wp:inline distT="0" distB="0" distL="0" distR="0" wp14:anchorId="3E74D095" wp14:editId="2272BF9E">
                  <wp:extent cx="1536065" cy="1097280"/>
                  <wp:effectExtent l="0" t="0" r="698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065" cy="1097280"/>
                          </a:xfrm>
                          <a:prstGeom prst="rect">
                            <a:avLst/>
                          </a:prstGeom>
                          <a:noFill/>
                        </pic:spPr>
                      </pic:pic>
                    </a:graphicData>
                  </a:graphic>
                </wp:inline>
              </w:drawing>
            </w:r>
          </w:p>
        </w:tc>
        <w:tc>
          <w:tcPr>
            <w:tcW w:w="1843" w:type="dxa"/>
            <w:shd w:val="clear" w:color="auto" w:fill="auto"/>
          </w:tcPr>
          <w:p w14:paraId="67F5FA77" w14:textId="272DE1EC" w:rsidR="006D7F4A" w:rsidRDefault="006D7F4A" w:rsidP="006D7F4A">
            <w:r>
              <w:rPr>
                <w:rFonts w:ascii="Arial" w:hAnsi="Arial" w:cs="Arial"/>
                <w:b/>
                <w:sz w:val="20"/>
                <w:szCs w:val="20"/>
              </w:rPr>
              <w:t>Dance</w:t>
            </w:r>
            <w:r>
              <w:rPr>
                <w:rFonts w:ascii="Arial" w:hAnsi="Arial" w:cs="Arial"/>
                <w:b/>
                <w:noProof/>
                <w:sz w:val="20"/>
                <w:szCs w:val="20"/>
              </w:rPr>
              <w:drawing>
                <wp:inline distT="0" distB="0" distL="0" distR="0" wp14:anchorId="2640E630" wp14:editId="22CB95E8">
                  <wp:extent cx="1243965" cy="14878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3965" cy="1487805"/>
                          </a:xfrm>
                          <a:prstGeom prst="rect">
                            <a:avLst/>
                          </a:prstGeom>
                          <a:noFill/>
                        </pic:spPr>
                      </pic:pic>
                    </a:graphicData>
                  </a:graphic>
                </wp:inline>
              </w:drawing>
            </w:r>
          </w:p>
        </w:tc>
        <w:tc>
          <w:tcPr>
            <w:tcW w:w="2381" w:type="dxa"/>
            <w:shd w:val="clear" w:color="auto" w:fill="auto"/>
          </w:tcPr>
          <w:p w14:paraId="6296A82E" w14:textId="7742B048" w:rsidR="006D7F4A" w:rsidRDefault="006D7F4A" w:rsidP="006D7F4A">
            <w:r>
              <w:rPr>
                <w:rFonts w:ascii="Arial" w:hAnsi="Arial" w:cs="Arial"/>
                <w:b/>
                <w:sz w:val="20"/>
                <w:szCs w:val="20"/>
              </w:rPr>
              <w:t>Team Games</w:t>
            </w:r>
            <w:r>
              <w:rPr>
                <w:rFonts w:ascii="Arial" w:hAnsi="Arial" w:cs="Arial"/>
                <w:noProof/>
                <w:sz w:val="20"/>
                <w:szCs w:val="20"/>
              </w:rPr>
              <w:drawing>
                <wp:inline distT="0" distB="0" distL="0" distR="0" wp14:anchorId="5471B38A" wp14:editId="290198DD">
                  <wp:extent cx="1303020" cy="86931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03020" cy="869315"/>
                          </a:xfrm>
                          <a:prstGeom prst="rect">
                            <a:avLst/>
                          </a:prstGeom>
                        </pic:spPr>
                      </pic:pic>
                    </a:graphicData>
                  </a:graphic>
                </wp:inline>
              </w:drawing>
            </w:r>
          </w:p>
        </w:tc>
      </w:tr>
      <w:tr w:rsidR="006D7F4A" w:rsidRPr="00F06692" w14:paraId="428E598D" w14:textId="77777777" w:rsidTr="00F9394F">
        <w:tc>
          <w:tcPr>
            <w:tcW w:w="1844" w:type="dxa"/>
            <w:shd w:val="clear" w:color="auto" w:fill="FFFF00"/>
          </w:tcPr>
          <w:p w14:paraId="782AA115"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t>Gross motor skills</w:t>
            </w:r>
          </w:p>
          <w:p w14:paraId="16728A7B" w14:textId="357584D4" w:rsidR="006D7F4A" w:rsidRPr="00F06692" w:rsidRDefault="006D7F4A" w:rsidP="006D7F4A">
            <w:pPr>
              <w:jc w:val="center"/>
              <w:rPr>
                <w:rFonts w:ascii="Arial" w:hAnsi="Arial" w:cs="Arial"/>
                <w:b/>
                <w:sz w:val="20"/>
                <w:szCs w:val="20"/>
              </w:rPr>
            </w:pPr>
          </w:p>
          <w:p w14:paraId="4337613B" w14:textId="3B34C56C" w:rsidR="006D7F4A" w:rsidRPr="00F06692" w:rsidRDefault="006D7F4A" w:rsidP="006D7F4A">
            <w:pPr>
              <w:jc w:val="center"/>
              <w:rPr>
                <w:rFonts w:ascii="Arial" w:hAnsi="Arial" w:cs="Arial"/>
                <w:b/>
                <w:sz w:val="20"/>
                <w:szCs w:val="20"/>
              </w:rPr>
            </w:pPr>
            <w:r w:rsidRPr="00F06692">
              <w:rPr>
                <w:rFonts w:ascii="Arial" w:hAnsi="Arial" w:cs="Arial"/>
                <w:b/>
                <w:sz w:val="20"/>
                <w:szCs w:val="20"/>
              </w:rPr>
              <w:t>Skills and knowledge</w:t>
            </w:r>
          </w:p>
        </w:tc>
        <w:tc>
          <w:tcPr>
            <w:tcW w:w="2551" w:type="dxa"/>
            <w:shd w:val="clear" w:color="auto" w:fill="auto"/>
          </w:tcPr>
          <w:p w14:paraId="5B528A56" w14:textId="77777777" w:rsidR="006D7F4A" w:rsidRDefault="006D7F4A" w:rsidP="006D7F4A">
            <w:r>
              <w:t xml:space="preserve"> To independently use a range of appropriate resources (crawl in tunnels, use Lego etc). </w:t>
            </w:r>
          </w:p>
          <w:p w14:paraId="5EA40728" w14:textId="77777777" w:rsidR="006D7F4A" w:rsidRDefault="006D7F4A" w:rsidP="006D7F4A">
            <w:r>
              <w:t xml:space="preserve">To run, jump, climb and begin to use stairs independently. </w:t>
            </w:r>
          </w:p>
          <w:p w14:paraId="096AC99E" w14:textId="07FB0243" w:rsidR="006D7F4A" w:rsidRPr="00F06692" w:rsidRDefault="006D7F4A" w:rsidP="006D7F4A">
            <w:pPr>
              <w:rPr>
                <w:rFonts w:ascii="Arial" w:hAnsi="Arial" w:cs="Arial"/>
                <w:sz w:val="20"/>
                <w:szCs w:val="20"/>
              </w:rPr>
            </w:pPr>
          </w:p>
        </w:tc>
        <w:tc>
          <w:tcPr>
            <w:tcW w:w="2268" w:type="dxa"/>
            <w:shd w:val="clear" w:color="auto" w:fill="auto"/>
          </w:tcPr>
          <w:p w14:paraId="54D7BECA" w14:textId="73BF2BAA" w:rsidR="006D7F4A" w:rsidRDefault="006D7F4A" w:rsidP="006D7F4A">
            <w:r>
              <w:t xml:space="preserve">To sit on push-along toys, scooters and trikes. </w:t>
            </w:r>
          </w:p>
          <w:p w14:paraId="384B2D63" w14:textId="42586998" w:rsidR="006D7F4A" w:rsidRPr="00F06692" w:rsidRDefault="006D7F4A" w:rsidP="006D7F4A">
            <w:pPr>
              <w:rPr>
                <w:rFonts w:ascii="Arial" w:hAnsi="Arial" w:cs="Arial"/>
                <w:sz w:val="20"/>
                <w:szCs w:val="20"/>
              </w:rPr>
            </w:pPr>
            <w:r>
              <w:t xml:space="preserve"> To develop their manipulation and control, exploring different tools and materials</w:t>
            </w:r>
          </w:p>
          <w:p w14:paraId="37190DC0" w14:textId="77777777" w:rsidR="006D7F4A" w:rsidRPr="00F06692" w:rsidRDefault="006D7F4A" w:rsidP="006D7F4A">
            <w:pPr>
              <w:rPr>
                <w:rFonts w:ascii="Arial" w:hAnsi="Arial" w:cs="Arial"/>
                <w:sz w:val="20"/>
                <w:szCs w:val="20"/>
              </w:rPr>
            </w:pPr>
          </w:p>
          <w:p w14:paraId="658EFA10" w14:textId="77777777" w:rsidR="006D7F4A" w:rsidRPr="00F06692" w:rsidRDefault="006D7F4A" w:rsidP="006D7F4A">
            <w:pPr>
              <w:rPr>
                <w:rFonts w:ascii="Arial" w:hAnsi="Arial" w:cs="Arial"/>
                <w:sz w:val="20"/>
                <w:szCs w:val="20"/>
              </w:rPr>
            </w:pPr>
          </w:p>
        </w:tc>
        <w:tc>
          <w:tcPr>
            <w:tcW w:w="1985" w:type="dxa"/>
            <w:shd w:val="clear" w:color="auto" w:fill="auto"/>
          </w:tcPr>
          <w:p w14:paraId="625CF114" w14:textId="77777777" w:rsidR="006D7F4A" w:rsidRDefault="006D7F4A" w:rsidP="006D7F4A">
            <w:r>
              <w:t xml:space="preserve">To want to be increasingly independent, </w:t>
            </w:r>
            <w:proofErr w:type="gramStart"/>
            <w:r>
              <w:t>e.g.</w:t>
            </w:r>
            <w:proofErr w:type="gramEnd"/>
            <w:r>
              <w:t xml:space="preserve"> dressing and undressing. </w:t>
            </w:r>
          </w:p>
          <w:p w14:paraId="60070E9F" w14:textId="77777777" w:rsidR="006D7F4A" w:rsidRDefault="006D7F4A" w:rsidP="006D7F4A">
            <w:r>
              <w:t xml:space="preserve"> To know that their playing is developing their body, “Biggest bendy bits to smallest.” </w:t>
            </w:r>
          </w:p>
          <w:p w14:paraId="0615D33D" w14:textId="729883D9" w:rsidR="006D7F4A" w:rsidRPr="00F06692" w:rsidRDefault="006D7F4A" w:rsidP="006D7F4A">
            <w:pPr>
              <w:rPr>
                <w:rFonts w:ascii="Arial" w:hAnsi="Arial" w:cs="Arial"/>
                <w:sz w:val="20"/>
                <w:szCs w:val="20"/>
              </w:rPr>
            </w:pPr>
            <w:r>
              <w:t xml:space="preserve"> To use large and small motor skills to do things independently - </w:t>
            </w:r>
            <w:r>
              <w:lastRenderedPageBreak/>
              <w:t xml:space="preserve">zips, buttons, pour drinks etc. </w:t>
            </w:r>
          </w:p>
          <w:p w14:paraId="0E558F46" w14:textId="77777777" w:rsidR="006D7F4A" w:rsidRPr="00F06692" w:rsidRDefault="006D7F4A" w:rsidP="006D7F4A">
            <w:pPr>
              <w:rPr>
                <w:rFonts w:ascii="Arial" w:hAnsi="Arial" w:cs="Arial"/>
                <w:sz w:val="20"/>
                <w:szCs w:val="20"/>
              </w:rPr>
            </w:pPr>
          </w:p>
          <w:p w14:paraId="0366282E" w14:textId="77777777" w:rsidR="006D7F4A" w:rsidRPr="00F06692" w:rsidRDefault="006D7F4A" w:rsidP="006D7F4A">
            <w:pPr>
              <w:rPr>
                <w:rFonts w:ascii="Arial" w:hAnsi="Arial" w:cs="Arial"/>
                <w:sz w:val="20"/>
                <w:szCs w:val="20"/>
              </w:rPr>
            </w:pPr>
          </w:p>
          <w:p w14:paraId="01202596" w14:textId="77777777" w:rsidR="006D7F4A" w:rsidRPr="00F06692" w:rsidRDefault="006D7F4A" w:rsidP="006D7F4A">
            <w:pPr>
              <w:rPr>
                <w:rFonts w:ascii="Arial" w:hAnsi="Arial" w:cs="Arial"/>
                <w:sz w:val="20"/>
                <w:szCs w:val="20"/>
              </w:rPr>
            </w:pPr>
          </w:p>
          <w:p w14:paraId="494E99CC" w14:textId="77777777" w:rsidR="006D7F4A" w:rsidRPr="00F06692" w:rsidRDefault="006D7F4A" w:rsidP="006D7F4A">
            <w:pPr>
              <w:rPr>
                <w:rFonts w:ascii="Arial" w:hAnsi="Arial" w:cs="Arial"/>
                <w:sz w:val="20"/>
                <w:szCs w:val="20"/>
              </w:rPr>
            </w:pPr>
          </w:p>
          <w:p w14:paraId="676F0AB0" w14:textId="77777777" w:rsidR="006D7F4A" w:rsidRPr="00F06692" w:rsidRDefault="006D7F4A" w:rsidP="006D7F4A">
            <w:pPr>
              <w:rPr>
                <w:rFonts w:ascii="Arial" w:hAnsi="Arial" w:cs="Arial"/>
                <w:sz w:val="20"/>
                <w:szCs w:val="20"/>
              </w:rPr>
            </w:pPr>
          </w:p>
          <w:p w14:paraId="29F9F69A" w14:textId="77777777" w:rsidR="006D7F4A" w:rsidRPr="00F06692" w:rsidRDefault="006D7F4A" w:rsidP="006D7F4A">
            <w:pPr>
              <w:rPr>
                <w:rFonts w:ascii="Arial" w:hAnsi="Arial" w:cs="Arial"/>
                <w:sz w:val="20"/>
                <w:szCs w:val="20"/>
              </w:rPr>
            </w:pPr>
          </w:p>
        </w:tc>
        <w:tc>
          <w:tcPr>
            <w:tcW w:w="1984" w:type="dxa"/>
            <w:shd w:val="clear" w:color="auto" w:fill="auto"/>
          </w:tcPr>
          <w:p w14:paraId="79AB24B4" w14:textId="77777777" w:rsidR="006D7F4A" w:rsidRDefault="006D7F4A" w:rsidP="006D7F4A">
            <w:r>
              <w:rPr>
                <w:rFonts w:ascii="Arial" w:hAnsi="Arial" w:cs="Arial"/>
                <w:sz w:val="20"/>
                <w:szCs w:val="20"/>
              </w:rPr>
              <w:lastRenderedPageBreak/>
              <w:t>B</w:t>
            </w:r>
            <w:r>
              <w:t xml:space="preserve">egin to throw and release objects overarm. </w:t>
            </w:r>
          </w:p>
          <w:p w14:paraId="3A1D5222" w14:textId="77777777" w:rsidR="006D7F4A" w:rsidRDefault="006D7F4A" w:rsidP="006D7F4A">
            <w:r>
              <w:t xml:space="preserve"> To participate in finger and action rhymes. </w:t>
            </w:r>
          </w:p>
          <w:p w14:paraId="25B1872D" w14:textId="77777777" w:rsidR="006D7F4A" w:rsidRDefault="006D7F4A" w:rsidP="006D7F4A">
            <w:r>
              <w:t xml:space="preserve">To walk a greater distance. </w:t>
            </w:r>
          </w:p>
          <w:p w14:paraId="34279D08" w14:textId="37146D4A" w:rsidR="006D7F4A" w:rsidRDefault="006D7F4A" w:rsidP="006D7F4A">
            <w:r>
              <w:t xml:space="preserve">To roll, crawl, jump and run. To use large movements, </w:t>
            </w:r>
            <w:proofErr w:type="gramStart"/>
            <w:r>
              <w:t>e.g.</w:t>
            </w:r>
            <w:proofErr w:type="gramEnd"/>
            <w:r>
              <w:t xml:space="preserve"> with ribbons. </w:t>
            </w:r>
          </w:p>
          <w:p w14:paraId="294477EC" w14:textId="269B9447" w:rsidR="006D7F4A" w:rsidRDefault="006D7F4A" w:rsidP="006D7F4A">
            <w:r>
              <w:t xml:space="preserve"> To self-select things that they want to use. </w:t>
            </w:r>
          </w:p>
          <w:p w14:paraId="5416C91D" w14:textId="77777777" w:rsidR="006D7F4A" w:rsidRDefault="006D7F4A" w:rsidP="006D7F4A">
            <w:r>
              <w:lastRenderedPageBreak/>
              <w:t xml:space="preserve">To work with others, e.g., to move a big box. </w:t>
            </w:r>
          </w:p>
          <w:p w14:paraId="564A8875" w14:textId="77777777" w:rsidR="006D7F4A" w:rsidRDefault="006D7F4A" w:rsidP="006D7F4A">
            <w:r>
              <w:t xml:space="preserve">To create lines and circles, pivoting from the shoulder and elbow. </w:t>
            </w:r>
          </w:p>
          <w:p w14:paraId="005D7239" w14:textId="77777777" w:rsidR="006D7F4A" w:rsidRDefault="006D7F4A" w:rsidP="006D7F4A">
            <w:r>
              <w:t xml:space="preserve">To have explored Dough Gym to include low-load control. </w:t>
            </w:r>
          </w:p>
          <w:p w14:paraId="2E6E4EE5" w14:textId="6014285D" w:rsidR="006D7F4A" w:rsidRPr="00F06692" w:rsidRDefault="006D7F4A" w:rsidP="006D7F4A">
            <w:pPr>
              <w:rPr>
                <w:rFonts w:ascii="Arial" w:hAnsi="Arial" w:cs="Arial"/>
                <w:sz w:val="20"/>
                <w:szCs w:val="20"/>
              </w:rPr>
            </w:pPr>
            <w:r>
              <w:t xml:space="preserve"> To develop their shoulder, elbow and wrist pivot.</w:t>
            </w:r>
          </w:p>
          <w:p w14:paraId="58D572B8" w14:textId="77777777" w:rsidR="006D7F4A" w:rsidRPr="00F06692" w:rsidRDefault="006D7F4A" w:rsidP="006D7F4A">
            <w:pPr>
              <w:rPr>
                <w:rFonts w:ascii="Arial" w:hAnsi="Arial" w:cs="Arial"/>
                <w:sz w:val="20"/>
                <w:szCs w:val="20"/>
              </w:rPr>
            </w:pPr>
          </w:p>
        </w:tc>
        <w:tc>
          <w:tcPr>
            <w:tcW w:w="1843" w:type="dxa"/>
            <w:shd w:val="clear" w:color="auto" w:fill="auto"/>
          </w:tcPr>
          <w:p w14:paraId="25C77F28" w14:textId="77777777" w:rsidR="006D7F4A" w:rsidRDefault="006D7F4A" w:rsidP="006D7F4A">
            <w:r>
              <w:lastRenderedPageBreak/>
              <w:t xml:space="preserve"> To develop their proprioception and control of their body - body movements, use of space and fundamental movement abilities. </w:t>
            </w:r>
          </w:p>
          <w:p w14:paraId="242E90EB" w14:textId="77777777" w:rsidR="006D7F4A" w:rsidRDefault="006D7F4A" w:rsidP="006D7F4A">
            <w:r>
              <w:t xml:space="preserve"> To develop their hand/eye coordination. </w:t>
            </w:r>
          </w:p>
          <w:p w14:paraId="7C85B303" w14:textId="70F5E3BC" w:rsidR="006D7F4A" w:rsidRPr="00F40210" w:rsidRDefault="006D7F4A" w:rsidP="006D7F4A">
            <w:r>
              <w:t xml:space="preserve">To develop their movements to balance, ride and </w:t>
            </w:r>
            <w:r>
              <w:lastRenderedPageBreak/>
              <w:t>use balls paintbrush.</w:t>
            </w:r>
          </w:p>
          <w:p w14:paraId="3273001D" w14:textId="77777777" w:rsidR="006D7F4A" w:rsidRPr="00F06692" w:rsidRDefault="006D7F4A" w:rsidP="006D7F4A">
            <w:pPr>
              <w:rPr>
                <w:rFonts w:ascii="Arial" w:hAnsi="Arial" w:cs="Arial"/>
                <w:sz w:val="20"/>
                <w:szCs w:val="20"/>
              </w:rPr>
            </w:pPr>
          </w:p>
          <w:p w14:paraId="00D8353A" w14:textId="77777777" w:rsidR="006D7F4A" w:rsidRPr="00F06692" w:rsidRDefault="006D7F4A" w:rsidP="006D7F4A">
            <w:pPr>
              <w:rPr>
                <w:rFonts w:ascii="Arial" w:hAnsi="Arial" w:cs="Arial"/>
                <w:sz w:val="20"/>
                <w:szCs w:val="20"/>
              </w:rPr>
            </w:pPr>
          </w:p>
          <w:p w14:paraId="017E99A3" w14:textId="77777777" w:rsidR="006D7F4A" w:rsidRPr="00F06692" w:rsidRDefault="006D7F4A" w:rsidP="006D7F4A">
            <w:pPr>
              <w:rPr>
                <w:rFonts w:ascii="Arial" w:hAnsi="Arial" w:cs="Arial"/>
                <w:sz w:val="20"/>
                <w:szCs w:val="20"/>
              </w:rPr>
            </w:pPr>
          </w:p>
          <w:p w14:paraId="70D8B218" w14:textId="77777777" w:rsidR="006D7F4A" w:rsidRPr="00F06692" w:rsidRDefault="006D7F4A" w:rsidP="006D7F4A">
            <w:pPr>
              <w:rPr>
                <w:rFonts w:ascii="Arial" w:hAnsi="Arial" w:cs="Arial"/>
                <w:sz w:val="20"/>
                <w:szCs w:val="20"/>
              </w:rPr>
            </w:pPr>
          </w:p>
          <w:p w14:paraId="44352AAE" w14:textId="77777777" w:rsidR="006D7F4A" w:rsidRPr="00F06692" w:rsidRDefault="006D7F4A" w:rsidP="006D7F4A">
            <w:pPr>
              <w:rPr>
                <w:rFonts w:ascii="Arial" w:hAnsi="Arial" w:cs="Arial"/>
                <w:sz w:val="20"/>
                <w:szCs w:val="20"/>
              </w:rPr>
            </w:pPr>
          </w:p>
          <w:p w14:paraId="46B32C5A" w14:textId="77777777" w:rsidR="006D7F4A" w:rsidRPr="00F06692" w:rsidRDefault="006D7F4A" w:rsidP="006D7F4A">
            <w:pPr>
              <w:rPr>
                <w:rFonts w:ascii="Arial" w:hAnsi="Arial" w:cs="Arial"/>
                <w:sz w:val="20"/>
                <w:szCs w:val="20"/>
              </w:rPr>
            </w:pPr>
          </w:p>
          <w:p w14:paraId="62B95C0C" w14:textId="77777777" w:rsidR="006D7F4A" w:rsidRPr="00F06692" w:rsidRDefault="006D7F4A" w:rsidP="006D7F4A">
            <w:pPr>
              <w:rPr>
                <w:rFonts w:ascii="Arial" w:hAnsi="Arial" w:cs="Arial"/>
                <w:sz w:val="20"/>
                <w:szCs w:val="20"/>
              </w:rPr>
            </w:pPr>
          </w:p>
          <w:p w14:paraId="7C0D3303" w14:textId="77777777" w:rsidR="006D7F4A" w:rsidRPr="00F06692" w:rsidRDefault="006D7F4A" w:rsidP="006D7F4A">
            <w:pPr>
              <w:rPr>
                <w:rFonts w:ascii="Arial" w:hAnsi="Arial" w:cs="Arial"/>
                <w:sz w:val="20"/>
                <w:szCs w:val="20"/>
              </w:rPr>
            </w:pPr>
            <w:r w:rsidRPr="00F06692">
              <w:rPr>
                <w:rFonts w:ascii="Arial" w:hAnsi="Arial" w:cs="Arial"/>
                <w:sz w:val="20"/>
                <w:szCs w:val="20"/>
              </w:rPr>
              <w:t xml:space="preserve"> </w:t>
            </w:r>
          </w:p>
          <w:p w14:paraId="216B078F" w14:textId="77777777" w:rsidR="006D7F4A" w:rsidRPr="00F06692" w:rsidRDefault="006D7F4A" w:rsidP="006D7F4A">
            <w:pPr>
              <w:rPr>
                <w:rFonts w:ascii="Arial" w:hAnsi="Arial" w:cs="Arial"/>
                <w:sz w:val="20"/>
                <w:szCs w:val="20"/>
              </w:rPr>
            </w:pPr>
          </w:p>
        </w:tc>
        <w:tc>
          <w:tcPr>
            <w:tcW w:w="2381" w:type="dxa"/>
            <w:shd w:val="clear" w:color="auto" w:fill="auto"/>
          </w:tcPr>
          <w:p w14:paraId="3532F4CA" w14:textId="77777777" w:rsidR="006D7F4A" w:rsidRDefault="006D7F4A" w:rsidP="006D7F4A">
            <w:r>
              <w:lastRenderedPageBreak/>
              <w:t xml:space="preserve">To climb using alternate feet, including climbing stairs. </w:t>
            </w:r>
          </w:p>
          <w:p w14:paraId="46558A38" w14:textId="77777777" w:rsidR="006D7F4A" w:rsidRDefault="006D7F4A" w:rsidP="006D7F4A">
            <w:r>
              <w:t xml:space="preserve">To balance on one leg, momentarily. </w:t>
            </w:r>
          </w:p>
          <w:p w14:paraId="1C5D4469" w14:textId="70B149BC" w:rsidR="006D7F4A" w:rsidRDefault="006D7F4A" w:rsidP="006D7F4A">
            <w:r>
              <w:t>To hop, skip and climb. To begin to work in a team or group.</w:t>
            </w:r>
          </w:p>
          <w:p w14:paraId="0595CD53" w14:textId="0CAB968B" w:rsidR="006D7F4A" w:rsidRDefault="006D7F4A" w:rsidP="006D7F4A">
            <w:r>
              <w:t xml:space="preserve"> To increasingly remember a sequence of movements related to rhythm and rhyme</w:t>
            </w:r>
          </w:p>
          <w:p w14:paraId="4E070327" w14:textId="77777777" w:rsidR="006D7F4A" w:rsidRDefault="006D7F4A" w:rsidP="006D7F4A">
            <w:r>
              <w:t xml:space="preserve">To understand how to use equipment safely. To grasp and release with two hands to </w:t>
            </w:r>
            <w:r>
              <w:lastRenderedPageBreak/>
              <w:t xml:space="preserve">throw and catch a large ball. </w:t>
            </w:r>
          </w:p>
          <w:p w14:paraId="22AA127F" w14:textId="41866572" w:rsidR="006D7F4A" w:rsidRPr="00F06692" w:rsidRDefault="006D7F4A" w:rsidP="006D7F4A">
            <w:pPr>
              <w:rPr>
                <w:rFonts w:ascii="Arial" w:hAnsi="Arial" w:cs="Arial"/>
                <w:sz w:val="20"/>
                <w:szCs w:val="20"/>
              </w:rPr>
            </w:pPr>
            <w:r>
              <w:t xml:space="preserve"> To comfortably hold a pencil, pen or paintbrush.</w:t>
            </w:r>
          </w:p>
          <w:p w14:paraId="71944A2E" w14:textId="77777777" w:rsidR="006D7F4A" w:rsidRPr="00F06692" w:rsidRDefault="006D7F4A" w:rsidP="006D7F4A">
            <w:pPr>
              <w:rPr>
                <w:rFonts w:ascii="Arial" w:hAnsi="Arial" w:cs="Arial"/>
                <w:sz w:val="20"/>
                <w:szCs w:val="20"/>
              </w:rPr>
            </w:pPr>
          </w:p>
          <w:p w14:paraId="60EEC1D1" w14:textId="77777777" w:rsidR="006D7F4A" w:rsidRPr="00F06692" w:rsidRDefault="006D7F4A" w:rsidP="006D7F4A">
            <w:pPr>
              <w:rPr>
                <w:rFonts w:ascii="Arial" w:hAnsi="Arial" w:cs="Arial"/>
                <w:sz w:val="20"/>
                <w:szCs w:val="20"/>
              </w:rPr>
            </w:pPr>
          </w:p>
        </w:tc>
      </w:tr>
      <w:tr w:rsidR="006D7F4A" w:rsidRPr="00F06692" w14:paraId="644DD157" w14:textId="77777777" w:rsidTr="00F9394F">
        <w:tc>
          <w:tcPr>
            <w:tcW w:w="1844" w:type="dxa"/>
            <w:shd w:val="clear" w:color="auto" w:fill="FFFF00"/>
          </w:tcPr>
          <w:p w14:paraId="6A0E3BE7"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lastRenderedPageBreak/>
              <w:t>Fine motor skills</w:t>
            </w:r>
          </w:p>
          <w:p w14:paraId="3F1D0A46" w14:textId="77777777" w:rsidR="006D7F4A" w:rsidRPr="00F06692" w:rsidRDefault="006D7F4A" w:rsidP="006D7F4A">
            <w:pPr>
              <w:jc w:val="center"/>
              <w:rPr>
                <w:rFonts w:ascii="Arial" w:hAnsi="Arial" w:cs="Arial"/>
                <w:b/>
                <w:sz w:val="20"/>
                <w:szCs w:val="20"/>
              </w:rPr>
            </w:pPr>
          </w:p>
          <w:p w14:paraId="581FF4D9"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t>Skills and knowledge</w:t>
            </w:r>
          </w:p>
          <w:p w14:paraId="5D01055E" w14:textId="77777777" w:rsidR="006D7F4A" w:rsidRPr="00F06692" w:rsidRDefault="006D7F4A" w:rsidP="006D7F4A">
            <w:pPr>
              <w:jc w:val="center"/>
              <w:rPr>
                <w:rFonts w:ascii="Arial" w:hAnsi="Arial" w:cs="Arial"/>
                <w:b/>
                <w:sz w:val="20"/>
                <w:szCs w:val="20"/>
              </w:rPr>
            </w:pPr>
          </w:p>
          <w:p w14:paraId="0B37CD81" w14:textId="77777777" w:rsidR="006D7F4A" w:rsidRPr="00F06692" w:rsidRDefault="006D7F4A" w:rsidP="006D7F4A">
            <w:pPr>
              <w:rPr>
                <w:rFonts w:ascii="Arial" w:hAnsi="Arial" w:cs="Arial"/>
                <w:sz w:val="20"/>
                <w:szCs w:val="20"/>
              </w:rPr>
            </w:pPr>
          </w:p>
          <w:p w14:paraId="76D385FB" w14:textId="20159A32" w:rsidR="006D7F4A" w:rsidRPr="00F06692" w:rsidRDefault="006D7F4A" w:rsidP="006D7F4A">
            <w:pPr>
              <w:jc w:val="center"/>
              <w:rPr>
                <w:rFonts w:ascii="Arial" w:hAnsi="Arial" w:cs="Arial"/>
                <w:sz w:val="20"/>
                <w:szCs w:val="20"/>
              </w:rPr>
            </w:pPr>
          </w:p>
          <w:p w14:paraId="2BC7F043" w14:textId="6D52CDF4" w:rsidR="006D7F4A" w:rsidRPr="00F06692" w:rsidRDefault="006D7F4A" w:rsidP="006D7F4A">
            <w:pPr>
              <w:rPr>
                <w:rFonts w:ascii="Arial" w:hAnsi="Arial" w:cs="Arial"/>
                <w:sz w:val="20"/>
                <w:szCs w:val="20"/>
              </w:rPr>
            </w:pPr>
          </w:p>
          <w:p w14:paraId="3058FA68" w14:textId="77777777" w:rsidR="006D7F4A" w:rsidRPr="00F06692" w:rsidRDefault="006D7F4A" w:rsidP="006D7F4A">
            <w:pPr>
              <w:rPr>
                <w:rFonts w:ascii="Arial" w:hAnsi="Arial" w:cs="Arial"/>
                <w:sz w:val="20"/>
                <w:szCs w:val="20"/>
              </w:rPr>
            </w:pPr>
          </w:p>
          <w:p w14:paraId="608B26DF" w14:textId="77777777" w:rsidR="006D7F4A" w:rsidRPr="00F06692" w:rsidRDefault="006D7F4A" w:rsidP="006D7F4A">
            <w:pPr>
              <w:rPr>
                <w:rFonts w:ascii="Arial" w:hAnsi="Arial" w:cs="Arial"/>
                <w:sz w:val="20"/>
                <w:szCs w:val="20"/>
              </w:rPr>
            </w:pPr>
          </w:p>
          <w:p w14:paraId="555F109A" w14:textId="52D72EB5" w:rsidR="006D7F4A" w:rsidRPr="00F06692" w:rsidRDefault="006D7F4A" w:rsidP="006D7F4A">
            <w:pPr>
              <w:rPr>
                <w:rFonts w:ascii="Arial" w:hAnsi="Arial" w:cs="Arial"/>
                <w:sz w:val="20"/>
                <w:szCs w:val="20"/>
              </w:rPr>
            </w:pPr>
          </w:p>
          <w:p w14:paraId="3B0CCABF" w14:textId="6921C4D7" w:rsidR="006D7F4A" w:rsidRPr="00F06692" w:rsidRDefault="006D7F4A" w:rsidP="006D7F4A">
            <w:pPr>
              <w:rPr>
                <w:rFonts w:ascii="Arial" w:hAnsi="Arial" w:cs="Arial"/>
                <w:sz w:val="20"/>
                <w:szCs w:val="20"/>
              </w:rPr>
            </w:pPr>
          </w:p>
          <w:p w14:paraId="74CAE351" w14:textId="77777777" w:rsidR="006D7F4A" w:rsidRPr="00F06692" w:rsidRDefault="006D7F4A" w:rsidP="006D7F4A">
            <w:pPr>
              <w:rPr>
                <w:rFonts w:ascii="Arial" w:hAnsi="Arial" w:cs="Arial"/>
                <w:sz w:val="20"/>
                <w:szCs w:val="20"/>
              </w:rPr>
            </w:pPr>
          </w:p>
          <w:p w14:paraId="267F83C7" w14:textId="77777777" w:rsidR="006D7F4A" w:rsidRPr="00F06692" w:rsidRDefault="006D7F4A" w:rsidP="006D7F4A">
            <w:pPr>
              <w:rPr>
                <w:rFonts w:ascii="Arial" w:hAnsi="Arial" w:cs="Arial"/>
                <w:sz w:val="20"/>
                <w:szCs w:val="20"/>
              </w:rPr>
            </w:pPr>
          </w:p>
          <w:p w14:paraId="04EF2BC2" w14:textId="6917D906" w:rsidR="006D7F4A" w:rsidRPr="00F06692" w:rsidRDefault="006D7F4A" w:rsidP="006D7F4A">
            <w:pPr>
              <w:rPr>
                <w:rFonts w:ascii="Arial" w:hAnsi="Arial" w:cs="Arial"/>
                <w:sz w:val="20"/>
                <w:szCs w:val="20"/>
              </w:rPr>
            </w:pPr>
          </w:p>
          <w:p w14:paraId="666E695F" w14:textId="5D907666" w:rsidR="006D7F4A" w:rsidRPr="00F06692" w:rsidRDefault="006D7F4A" w:rsidP="006D7F4A">
            <w:pPr>
              <w:rPr>
                <w:rFonts w:ascii="Arial" w:hAnsi="Arial" w:cs="Arial"/>
                <w:sz w:val="20"/>
                <w:szCs w:val="20"/>
              </w:rPr>
            </w:pPr>
          </w:p>
          <w:p w14:paraId="34CD4EAF" w14:textId="77777777" w:rsidR="006D7F4A" w:rsidRPr="00F06692" w:rsidRDefault="006D7F4A" w:rsidP="006D7F4A">
            <w:pPr>
              <w:rPr>
                <w:rFonts w:ascii="Arial" w:hAnsi="Arial" w:cs="Arial"/>
                <w:sz w:val="20"/>
                <w:szCs w:val="20"/>
              </w:rPr>
            </w:pPr>
          </w:p>
          <w:p w14:paraId="43505C00" w14:textId="77777777" w:rsidR="006D7F4A" w:rsidRPr="00F06692" w:rsidRDefault="006D7F4A" w:rsidP="006D7F4A">
            <w:pPr>
              <w:rPr>
                <w:rFonts w:ascii="Arial" w:hAnsi="Arial" w:cs="Arial"/>
                <w:sz w:val="20"/>
                <w:szCs w:val="20"/>
              </w:rPr>
            </w:pPr>
          </w:p>
          <w:p w14:paraId="7CE65053" w14:textId="6F3B2423" w:rsidR="006D7F4A" w:rsidRPr="00F06692" w:rsidRDefault="006D7F4A" w:rsidP="006D7F4A">
            <w:pPr>
              <w:rPr>
                <w:rFonts w:ascii="Arial" w:hAnsi="Arial" w:cs="Arial"/>
                <w:sz w:val="20"/>
                <w:szCs w:val="20"/>
              </w:rPr>
            </w:pPr>
          </w:p>
        </w:tc>
        <w:tc>
          <w:tcPr>
            <w:tcW w:w="2551" w:type="dxa"/>
            <w:shd w:val="clear" w:color="auto" w:fill="auto"/>
          </w:tcPr>
          <w:p w14:paraId="5F34EF19" w14:textId="77777777" w:rsidR="006D7F4A" w:rsidRDefault="006D7F4A" w:rsidP="006D7F4A">
            <w:r>
              <w:t>To develop their manipulation and control, exploring different tools and materials.</w:t>
            </w:r>
          </w:p>
          <w:p w14:paraId="485DE68C" w14:textId="4BAAB6FD" w:rsidR="006D7F4A" w:rsidRPr="00F06692" w:rsidRDefault="006D7F4A" w:rsidP="006D7F4A">
            <w:pPr>
              <w:rPr>
                <w:rFonts w:ascii="Arial" w:hAnsi="Arial" w:cs="Arial"/>
                <w:sz w:val="20"/>
                <w:szCs w:val="20"/>
              </w:rPr>
            </w:pPr>
            <w:r>
              <w:t>Pick up objects with a Palmer Grip.</w:t>
            </w:r>
          </w:p>
          <w:p w14:paraId="5562525D" w14:textId="77777777" w:rsidR="006D7F4A" w:rsidRPr="00F06692" w:rsidRDefault="006D7F4A" w:rsidP="006D7F4A">
            <w:pPr>
              <w:rPr>
                <w:rFonts w:ascii="Arial" w:hAnsi="Arial" w:cs="Arial"/>
                <w:sz w:val="20"/>
                <w:szCs w:val="20"/>
              </w:rPr>
            </w:pPr>
          </w:p>
          <w:p w14:paraId="37FE9AE5" w14:textId="77777777" w:rsidR="006D7F4A" w:rsidRPr="00F06692" w:rsidRDefault="006D7F4A" w:rsidP="006D7F4A">
            <w:pPr>
              <w:rPr>
                <w:rFonts w:ascii="Arial" w:hAnsi="Arial" w:cs="Arial"/>
                <w:sz w:val="20"/>
                <w:szCs w:val="20"/>
              </w:rPr>
            </w:pPr>
          </w:p>
          <w:p w14:paraId="3D890641" w14:textId="77777777" w:rsidR="006D7F4A" w:rsidRPr="00F06692" w:rsidRDefault="006D7F4A" w:rsidP="006D7F4A">
            <w:pPr>
              <w:rPr>
                <w:rFonts w:ascii="Arial" w:hAnsi="Arial" w:cs="Arial"/>
                <w:sz w:val="20"/>
                <w:szCs w:val="20"/>
              </w:rPr>
            </w:pPr>
          </w:p>
          <w:p w14:paraId="4CC1B4E5" w14:textId="77777777" w:rsidR="006D7F4A" w:rsidRPr="00F06692" w:rsidRDefault="006D7F4A" w:rsidP="006D7F4A">
            <w:pPr>
              <w:rPr>
                <w:rFonts w:ascii="Arial" w:hAnsi="Arial" w:cs="Arial"/>
                <w:sz w:val="20"/>
                <w:szCs w:val="20"/>
              </w:rPr>
            </w:pPr>
          </w:p>
          <w:p w14:paraId="3E458165" w14:textId="77777777" w:rsidR="006D7F4A" w:rsidRPr="00F06692" w:rsidRDefault="006D7F4A" w:rsidP="006D7F4A">
            <w:pPr>
              <w:rPr>
                <w:rFonts w:ascii="Arial" w:hAnsi="Arial" w:cs="Arial"/>
                <w:sz w:val="20"/>
                <w:szCs w:val="20"/>
              </w:rPr>
            </w:pPr>
          </w:p>
          <w:p w14:paraId="0B81CF1E" w14:textId="77777777" w:rsidR="006D7F4A" w:rsidRPr="00F06692" w:rsidRDefault="006D7F4A" w:rsidP="006D7F4A">
            <w:pPr>
              <w:rPr>
                <w:rFonts w:ascii="Arial" w:hAnsi="Arial" w:cs="Arial"/>
                <w:sz w:val="20"/>
                <w:szCs w:val="20"/>
              </w:rPr>
            </w:pPr>
          </w:p>
          <w:p w14:paraId="0DF37A0F" w14:textId="77777777" w:rsidR="006D7F4A" w:rsidRPr="00F06692" w:rsidRDefault="006D7F4A" w:rsidP="006D7F4A">
            <w:pPr>
              <w:rPr>
                <w:rFonts w:ascii="Arial" w:hAnsi="Arial" w:cs="Arial"/>
                <w:sz w:val="20"/>
                <w:szCs w:val="20"/>
              </w:rPr>
            </w:pPr>
          </w:p>
          <w:p w14:paraId="509E41DA" w14:textId="77777777" w:rsidR="006D7F4A" w:rsidRPr="00F06692" w:rsidRDefault="006D7F4A" w:rsidP="006D7F4A">
            <w:pPr>
              <w:rPr>
                <w:rFonts w:ascii="Arial" w:hAnsi="Arial" w:cs="Arial"/>
                <w:sz w:val="20"/>
                <w:szCs w:val="20"/>
              </w:rPr>
            </w:pPr>
          </w:p>
          <w:p w14:paraId="62512F12" w14:textId="77777777" w:rsidR="006D7F4A" w:rsidRPr="00F06692" w:rsidRDefault="006D7F4A" w:rsidP="006D7F4A">
            <w:pPr>
              <w:rPr>
                <w:rFonts w:ascii="Arial" w:hAnsi="Arial" w:cs="Arial"/>
                <w:sz w:val="20"/>
                <w:szCs w:val="20"/>
              </w:rPr>
            </w:pPr>
          </w:p>
        </w:tc>
        <w:tc>
          <w:tcPr>
            <w:tcW w:w="2268" w:type="dxa"/>
            <w:shd w:val="clear" w:color="auto" w:fill="auto"/>
          </w:tcPr>
          <w:p w14:paraId="3E701477" w14:textId="3CF7B47C" w:rsidR="006D7F4A" w:rsidRDefault="006D7F4A" w:rsidP="006D7F4A">
            <w:r>
              <w:t>Sit comfortably and hold scissors in their preferred hand.</w:t>
            </w:r>
          </w:p>
          <w:p w14:paraId="4FE51CEE" w14:textId="74C9AD50" w:rsidR="006D7F4A" w:rsidRPr="00F06692" w:rsidRDefault="006D7F4A" w:rsidP="006D7F4A">
            <w:pPr>
              <w:rPr>
                <w:rFonts w:ascii="Arial" w:hAnsi="Arial" w:cs="Arial"/>
                <w:sz w:val="20"/>
                <w:szCs w:val="20"/>
              </w:rPr>
            </w:pPr>
            <w:r>
              <w:t xml:space="preserve"> To open and close the scissors smoothly with no paper to cut</w:t>
            </w:r>
          </w:p>
        </w:tc>
        <w:tc>
          <w:tcPr>
            <w:tcW w:w="1985" w:type="dxa"/>
            <w:shd w:val="clear" w:color="auto" w:fill="auto"/>
          </w:tcPr>
          <w:p w14:paraId="4652FA07" w14:textId="6E20B4CD" w:rsidR="006D7F4A" w:rsidRDefault="006D7F4A" w:rsidP="006D7F4A">
            <w:r>
              <w:t xml:space="preserve">Use large and small motor skills to do things independently - zips, buttons, pour drinks etc. </w:t>
            </w:r>
          </w:p>
          <w:p w14:paraId="021E149D" w14:textId="77777777" w:rsidR="006D7F4A" w:rsidRDefault="006D7F4A" w:rsidP="006D7F4A">
            <w:r>
              <w:t xml:space="preserve">Point with their first finger, sharing their attention with an adult. </w:t>
            </w:r>
          </w:p>
          <w:p w14:paraId="5BF2E08D" w14:textId="22A09F57" w:rsidR="006D7F4A" w:rsidRPr="00F40210" w:rsidRDefault="006D7F4A" w:rsidP="006D7F4A">
            <w:r>
              <w:t xml:space="preserve">Participate in finger and action rhymes.   Self-select things that they want to use. </w:t>
            </w:r>
          </w:p>
        </w:tc>
        <w:tc>
          <w:tcPr>
            <w:tcW w:w="1984" w:type="dxa"/>
            <w:shd w:val="clear" w:color="auto" w:fill="auto"/>
          </w:tcPr>
          <w:p w14:paraId="6DFB2DCB" w14:textId="77777777" w:rsidR="006D7F4A" w:rsidRDefault="006D7F4A" w:rsidP="006D7F4A">
            <w:r>
              <w:t xml:space="preserve">To use one-handed tools and equipment - snipping with scissors with support. </w:t>
            </w:r>
          </w:p>
          <w:p w14:paraId="2A95A9C8" w14:textId="77777777" w:rsidR="006D7F4A" w:rsidRDefault="006D7F4A" w:rsidP="006D7F4A">
            <w:r>
              <w:t xml:space="preserve">To show the `thumb up’ of holding scissors. </w:t>
            </w:r>
          </w:p>
          <w:p w14:paraId="6D6995CD" w14:textId="77777777" w:rsidR="006D7F4A" w:rsidRDefault="006D7F4A" w:rsidP="006D7F4A">
            <w:r>
              <w:t xml:space="preserve"> To make one simple snip on a piece of paper, initially with support and then independently. </w:t>
            </w:r>
          </w:p>
          <w:p w14:paraId="2100A736" w14:textId="7D8D302D" w:rsidR="006D7F4A" w:rsidRPr="00F06692" w:rsidRDefault="006D7F4A" w:rsidP="006D7F4A">
            <w:pPr>
              <w:rPr>
                <w:rFonts w:ascii="Arial" w:hAnsi="Arial" w:cs="Arial"/>
                <w:sz w:val="20"/>
                <w:szCs w:val="20"/>
              </w:rPr>
            </w:pPr>
            <w:r>
              <w:t xml:space="preserve"> To experiment with marks</w:t>
            </w:r>
          </w:p>
        </w:tc>
        <w:tc>
          <w:tcPr>
            <w:tcW w:w="1843" w:type="dxa"/>
            <w:shd w:val="clear" w:color="auto" w:fill="auto"/>
          </w:tcPr>
          <w:p w14:paraId="5E33B70B" w14:textId="77777777" w:rsidR="006D7F4A" w:rsidRDefault="006D7F4A" w:rsidP="006D7F4A">
            <w:r>
              <w:t xml:space="preserve">To understand how to use equipment safely. </w:t>
            </w:r>
          </w:p>
          <w:p w14:paraId="48450445" w14:textId="77777777" w:rsidR="006D7F4A" w:rsidRDefault="006D7F4A" w:rsidP="006D7F4A">
            <w:r>
              <w:t xml:space="preserve"> To use one-handed tools and equipment - snipping with scissors independently</w:t>
            </w:r>
          </w:p>
          <w:p w14:paraId="0EB4ABAE" w14:textId="6D15ADD6" w:rsidR="006D7F4A" w:rsidRPr="00F06692" w:rsidRDefault="006D7F4A" w:rsidP="006D7F4A">
            <w:pPr>
              <w:rPr>
                <w:rFonts w:ascii="Arial" w:hAnsi="Arial" w:cs="Arial"/>
                <w:sz w:val="20"/>
                <w:szCs w:val="20"/>
              </w:rPr>
            </w:pPr>
            <w:r>
              <w:t xml:space="preserve">. To hold mark making tools with thumb and all fingers.  </w:t>
            </w:r>
          </w:p>
        </w:tc>
        <w:tc>
          <w:tcPr>
            <w:tcW w:w="2381" w:type="dxa"/>
            <w:shd w:val="clear" w:color="auto" w:fill="auto"/>
          </w:tcPr>
          <w:p w14:paraId="71A824AF" w14:textId="77777777" w:rsidR="006D7F4A" w:rsidRDefault="006D7F4A" w:rsidP="006D7F4A">
            <w:r>
              <w:t xml:space="preserve">To hold the paper when cutting with their non-dominant hand to help and hold the paper that they are cutting. </w:t>
            </w:r>
          </w:p>
          <w:p w14:paraId="44704452" w14:textId="07DAD849" w:rsidR="006D7F4A" w:rsidRDefault="006D7F4A" w:rsidP="006D7F4A">
            <w:r>
              <w:t xml:space="preserve"> To cut a straight and curved line. </w:t>
            </w:r>
          </w:p>
          <w:p w14:paraId="1DEA1125" w14:textId="0EF0BC30" w:rsidR="006D7F4A" w:rsidRDefault="006D7F4A" w:rsidP="006D7F4A">
            <w:r>
              <w:t xml:space="preserve">To cut a circle, square and complex shape. </w:t>
            </w:r>
          </w:p>
          <w:p w14:paraId="0B234D01" w14:textId="37A076A2" w:rsidR="006D7F4A" w:rsidRPr="00F06692" w:rsidRDefault="006D7F4A" w:rsidP="006D7F4A">
            <w:pPr>
              <w:rPr>
                <w:rFonts w:ascii="Arial" w:hAnsi="Arial" w:cs="Arial"/>
                <w:sz w:val="20"/>
                <w:szCs w:val="20"/>
              </w:rPr>
            </w:pPr>
            <w:r>
              <w:t xml:space="preserve"> To have a dominant hand.  To arch their palm; have in-hand manipulation fluidity; use thumbs in opposition and have finger isolation</w:t>
            </w:r>
          </w:p>
        </w:tc>
      </w:tr>
      <w:tr w:rsidR="006D7F4A" w:rsidRPr="00F06692" w14:paraId="754BBD34" w14:textId="77777777" w:rsidTr="00701FF2">
        <w:tc>
          <w:tcPr>
            <w:tcW w:w="14856" w:type="dxa"/>
            <w:gridSpan w:val="7"/>
            <w:shd w:val="clear" w:color="auto" w:fill="00B0F0"/>
          </w:tcPr>
          <w:p w14:paraId="09C4689A" w14:textId="77777777" w:rsidR="006D7F4A" w:rsidRPr="00F06692" w:rsidRDefault="006D7F4A" w:rsidP="006D7F4A">
            <w:pPr>
              <w:rPr>
                <w:rFonts w:ascii="Arial" w:hAnsi="Arial" w:cs="Arial"/>
                <w:b/>
                <w:sz w:val="20"/>
                <w:szCs w:val="20"/>
              </w:rPr>
            </w:pPr>
            <w:r w:rsidRPr="00F06692">
              <w:rPr>
                <w:rFonts w:ascii="Arial" w:hAnsi="Arial" w:cs="Arial"/>
                <w:b/>
                <w:sz w:val="20"/>
                <w:szCs w:val="20"/>
              </w:rPr>
              <w:t>Communication and Language</w:t>
            </w:r>
          </w:p>
          <w:p w14:paraId="4EED8B39" w14:textId="77777777" w:rsidR="006D7F4A" w:rsidRPr="00F06692" w:rsidRDefault="006D7F4A" w:rsidP="006D7F4A">
            <w:pPr>
              <w:rPr>
                <w:rFonts w:ascii="Arial" w:hAnsi="Arial" w:cs="Arial"/>
                <w:b/>
                <w:sz w:val="20"/>
                <w:szCs w:val="20"/>
              </w:rPr>
            </w:pPr>
            <w:r w:rsidRPr="00F06692">
              <w:rPr>
                <w:rFonts w:ascii="Arial" w:hAnsi="Arial" w:cs="Arial"/>
                <w:b/>
                <w:sz w:val="20"/>
                <w:szCs w:val="20"/>
              </w:rPr>
              <w:lastRenderedPageBreak/>
              <w:t>EYFS Statutory Educational Programme:</w:t>
            </w:r>
          </w:p>
          <w:p w14:paraId="0A02FB27" w14:textId="77777777" w:rsidR="006D7F4A" w:rsidRPr="00F06692" w:rsidRDefault="006D7F4A" w:rsidP="006D7F4A">
            <w:pPr>
              <w:rPr>
                <w:rFonts w:ascii="Arial" w:hAnsi="Arial" w:cs="Arial"/>
                <w:sz w:val="20"/>
                <w:szCs w:val="20"/>
              </w:rPr>
            </w:pPr>
            <w:r w:rsidRPr="00F06692">
              <w:rPr>
                <w:rFonts w:ascii="Arial" w:hAnsi="Arial" w:cs="Arial"/>
                <w:sz w:val="20"/>
                <w:szCs w:val="20"/>
              </w:rPr>
              <w:t>The development of children’s spoken language underpins all seven areas of learning and development. Children’s back and 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w:t>
            </w:r>
          </w:p>
          <w:p w14:paraId="2F69BACB" w14:textId="77777777" w:rsidR="006D7F4A" w:rsidRPr="00F06692" w:rsidRDefault="006D7F4A" w:rsidP="006D7F4A">
            <w:pPr>
              <w:rPr>
                <w:rFonts w:ascii="Arial" w:hAnsi="Arial" w:cs="Arial"/>
                <w:sz w:val="20"/>
                <w:szCs w:val="20"/>
              </w:rPr>
            </w:pPr>
            <w:r w:rsidRPr="00F06692">
              <w:rPr>
                <w:rFonts w:ascii="Arial" w:hAnsi="Arial" w:cs="Arial"/>
                <w:sz w:val="20"/>
                <w:szCs w:val="20"/>
              </w:rPr>
              <w:t>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14:paraId="062FDD5C" w14:textId="77777777" w:rsidR="006D7F4A" w:rsidRPr="00F06692" w:rsidRDefault="006D7F4A" w:rsidP="006D7F4A">
            <w:pPr>
              <w:rPr>
                <w:rFonts w:ascii="Arial" w:hAnsi="Arial" w:cs="Arial"/>
                <w:b/>
                <w:sz w:val="20"/>
                <w:szCs w:val="20"/>
              </w:rPr>
            </w:pPr>
          </w:p>
        </w:tc>
      </w:tr>
      <w:tr w:rsidR="006D7F4A" w:rsidRPr="00F06692" w14:paraId="61D69336" w14:textId="77777777" w:rsidTr="00F9394F">
        <w:tc>
          <w:tcPr>
            <w:tcW w:w="1844" w:type="dxa"/>
            <w:shd w:val="clear" w:color="auto" w:fill="00B0F0"/>
          </w:tcPr>
          <w:p w14:paraId="41701144" w14:textId="4DB33D9D" w:rsidR="006D7F4A" w:rsidRPr="00F06692" w:rsidRDefault="008D09CA" w:rsidP="006D7F4A">
            <w:pPr>
              <w:rPr>
                <w:rFonts w:ascii="Arial" w:hAnsi="Arial" w:cs="Arial"/>
                <w:sz w:val="20"/>
                <w:szCs w:val="20"/>
              </w:rPr>
            </w:pPr>
            <w:r>
              <w:rPr>
                <w:rFonts w:ascii="Arial" w:hAnsi="Arial" w:cs="Arial"/>
                <w:b/>
                <w:sz w:val="20"/>
                <w:szCs w:val="20"/>
              </w:rPr>
              <w:lastRenderedPageBreak/>
              <w:t xml:space="preserve">Role Play Area and Big Talk Focus </w:t>
            </w:r>
          </w:p>
          <w:tbl>
            <w:tblPr>
              <w:tblW w:w="14924" w:type="dxa"/>
              <w:tblBorders>
                <w:top w:val="nil"/>
                <w:left w:val="nil"/>
                <w:bottom w:val="nil"/>
                <w:right w:val="nil"/>
              </w:tblBorders>
              <w:tblLayout w:type="fixed"/>
              <w:tblLook w:val="0000" w:firstRow="0" w:lastRow="0" w:firstColumn="0" w:lastColumn="0" w:noHBand="0" w:noVBand="0"/>
            </w:tblPr>
            <w:tblGrid>
              <w:gridCol w:w="14924"/>
            </w:tblGrid>
            <w:tr w:rsidR="006D7F4A" w:rsidRPr="00F06692" w14:paraId="29502F23" w14:textId="77777777" w:rsidTr="0003635D">
              <w:trPr>
                <w:trHeight w:val="465"/>
              </w:trPr>
              <w:tc>
                <w:tcPr>
                  <w:tcW w:w="14924" w:type="dxa"/>
                  <w:shd w:val="clear" w:color="auto" w:fill="00B0F0"/>
                </w:tcPr>
                <w:p w14:paraId="03532F74" w14:textId="77777777" w:rsidR="006D7F4A" w:rsidRPr="00F06692" w:rsidRDefault="006D7F4A" w:rsidP="006D7F4A">
                  <w:pPr>
                    <w:autoSpaceDE w:val="0"/>
                    <w:autoSpaceDN w:val="0"/>
                    <w:adjustRightInd w:val="0"/>
                    <w:rPr>
                      <w:rFonts w:ascii="Arial" w:hAnsi="Arial" w:cs="Arial"/>
                      <w:color w:val="000000"/>
                      <w:sz w:val="20"/>
                      <w:szCs w:val="20"/>
                    </w:rPr>
                  </w:pPr>
                </w:p>
              </w:tc>
            </w:tr>
          </w:tbl>
          <w:p w14:paraId="741F4455" w14:textId="77777777" w:rsidR="006D7F4A" w:rsidRPr="00F06692" w:rsidRDefault="006D7F4A" w:rsidP="006D7F4A">
            <w:pPr>
              <w:rPr>
                <w:rFonts w:ascii="Arial" w:hAnsi="Arial" w:cs="Arial"/>
                <w:b/>
                <w:sz w:val="20"/>
                <w:szCs w:val="20"/>
              </w:rPr>
            </w:pPr>
          </w:p>
        </w:tc>
        <w:tc>
          <w:tcPr>
            <w:tcW w:w="2551" w:type="dxa"/>
          </w:tcPr>
          <w:p w14:paraId="042D1BD3"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 xml:space="preserve">Role Play </w:t>
            </w:r>
          </w:p>
          <w:p w14:paraId="78376FC0" w14:textId="77777777" w:rsidR="00D73A8F" w:rsidRDefault="006D7F4A" w:rsidP="00D73A8F">
            <w:pPr>
              <w:rPr>
                <w:rFonts w:ascii="Arial" w:hAnsi="Arial" w:cs="Arial"/>
                <w:sz w:val="20"/>
                <w:szCs w:val="20"/>
              </w:rPr>
            </w:pPr>
            <w:r>
              <w:rPr>
                <w:rFonts w:ascii="Arial" w:hAnsi="Arial" w:cs="Arial"/>
                <w:sz w:val="20"/>
                <w:szCs w:val="20"/>
              </w:rPr>
              <w:t>My House</w:t>
            </w:r>
          </w:p>
          <w:p w14:paraId="460F27B7" w14:textId="01175C2A" w:rsidR="00D73A8F" w:rsidRPr="00D73A8F" w:rsidRDefault="00D73A8F" w:rsidP="00D73A8F">
            <w:pPr>
              <w:rPr>
                <w:rFonts w:ascii="Arial" w:hAnsi="Arial" w:cs="Arial"/>
                <w:b/>
                <w:bCs/>
                <w:sz w:val="20"/>
                <w:szCs w:val="20"/>
              </w:rPr>
            </w:pPr>
            <w:r w:rsidRPr="00D73A8F">
              <w:rPr>
                <w:rFonts w:ascii="Arial" w:hAnsi="Arial" w:cs="Arial"/>
                <w:b/>
                <w:bCs/>
                <w:sz w:val="20"/>
                <w:szCs w:val="20"/>
              </w:rPr>
              <w:t xml:space="preserve"> </w:t>
            </w:r>
            <w:r w:rsidRPr="00D73A8F">
              <w:rPr>
                <w:rFonts w:ascii="Arial" w:hAnsi="Arial" w:cs="Arial"/>
                <w:b/>
                <w:bCs/>
                <w:sz w:val="20"/>
                <w:szCs w:val="20"/>
              </w:rPr>
              <w:t xml:space="preserve">Big Talk </w:t>
            </w:r>
          </w:p>
          <w:p w14:paraId="51912A6B" w14:textId="4E738241" w:rsidR="006D7F4A" w:rsidRPr="00F06692" w:rsidRDefault="00D73A8F" w:rsidP="00D73A8F">
            <w:pPr>
              <w:rPr>
                <w:rFonts w:ascii="Arial" w:hAnsi="Arial" w:cs="Arial"/>
                <w:sz w:val="20"/>
                <w:szCs w:val="20"/>
              </w:rPr>
            </w:pPr>
            <w:r>
              <w:rPr>
                <w:rFonts w:ascii="Arial" w:hAnsi="Arial" w:cs="Arial"/>
                <w:sz w:val="20"/>
                <w:szCs w:val="20"/>
              </w:rPr>
              <w:t>Who lives in my house?</w:t>
            </w:r>
            <w:r w:rsidR="00403525">
              <w:rPr>
                <w:rFonts w:ascii="Arial" w:hAnsi="Arial" w:cs="Arial"/>
                <w:noProof/>
                <w:sz w:val="20"/>
                <w:szCs w:val="20"/>
              </w:rPr>
              <w:drawing>
                <wp:inline distT="0" distB="0" distL="0" distR="0" wp14:anchorId="55BAB3EB" wp14:editId="2776EBC6">
                  <wp:extent cx="1482725" cy="813435"/>
                  <wp:effectExtent l="0" t="0" r="317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82725" cy="813435"/>
                          </a:xfrm>
                          <a:prstGeom prst="rect">
                            <a:avLst/>
                          </a:prstGeom>
                        </pic:spPr>
                      </pic:pic>
                    </a:graphicData>
                  </a:graphic>
                </wp:inline>
              </w:drawing>
            </w:r>
          </w:p>
          <w:p w14:paraId="491530A0" w14:textId="77777777" w:rsidR="006D7F4A" w:rsidRPr="00F06692" w:rsidRDefault="006D7F4A" w:rsidP="006D7F4A">
            <w:pPr>
              <w:rPr>
                <w:rFonts w:ascii="Arial" w:hAnsi="Arial" w:cs="Arial"/>
                <w:sz w:val="20"/>
                <w:szCs w:val="20"/>
              </w:rPr>
            </w:pPr>
          </w:p>
          <w:p w14:paraId="6E8D6B02" w14:textId="77777777" w:rsidR="006D7F4A" w:rsidRDefault="006D7F4A" w:rsidP="006D7F4A"/>
        </w:tc>
        <w:tc>
          <w:tcPr>
            <w:tcW w:w="2268" w:type="dxa"/>
          </w:tcPr>
          <w:p w14:paraId="4CF7373A"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 xml:space="preserve">Role Play </w:t>
            </w:r>
          </w:p>
          <w:p w14:paraId="430E8263" w14:textId="77777777" w:rsidR="006D7F4A" w:rsidRPr="00F06692" w:rsidRDefault="006D7F4A" w:rsidP="006D7F4A">
            <w:pPr>
              <w:rPr>
                <w:rFonts w:ascii="Arial" w:hAnsi="Arial" w:cs="Arial"/>
                <w:sz w:val="20"/>
                <w:szCs w:val="20"/>
              </w:rPr>
            </w:pPr>
            <w:r>
              <w:rPr>
                <w:rFonts w:ascii="Arial" w:hAnsi="Arial" w:cs="Arial"/>
                <w:sz w:val="20"/>
                <w:szCs w:val="20"/>
              </w:rPr>
              <w:t>A Space Station</w:t>
            </w:r>
          </w:p>
          <w:p w14:paraId="6C0244F4" w14:textId="3C31301A" w:rsidR="006D7F4A" w:rsidRPr="00D73A8F" w:rsidRDefault="006D7F4A" w:rsidP="006D7F4A">
            <w:pPr>
              <w:rPr>
                <w:rFonts w:ascii="Arial" w:hAnsi="Arial" w:cs="Arial"/>
                <w:b/>
                <w:bCs/>
                <w:sz w:val="20"/>
                <w:szCs w:val="20"/>
              </w:rPr>
            </w:pPr>
            <w:r w:rsidRPr="00D73A8F">
              <w:rPr>
                <w:rFonts w:ascii="Arial" w:hAnsi="Arial" w:cs="Arial"/>
                <w:b/>
                <w:bCs/>
                <w:sz w:val="20"/>
                <w:szCs w:val="20"/>
              </w:rPr>
              <w:t>Big Talk</w:t>
            </w:r>
          </w:p>
          <w:p w14:paraId="424F2EED" w14:textId="35C8CAEE" w:rsidR="006D7F4A" w:rsidRDefault="006D7F4A" w:rsidP="006D7F4A">
            <w:r>
              <w:rPr>
                <w:rFonts w:ascii="Arial" w:hAnsi="Arial" w:cs="Arial"/>
                <w:sz w:val="20"/>
                <w:szCs w:val="20"/>
              </w:rPr>
              <w:t>What can I see in the sky?</w:t>
            </w:r>
            <w:r w:rsidR="00403525">
              <w:rPr>
                <w:noProof/>
              </w:rPr>
              <w:drawing>
                <wp:inline distT="0" distB="0" distL="0" distR="0" wp14:anchorId="731DDAFC" wp14:editId="7CC36F80">
                  <wp:extent cx="607782" cy="911860"/>
                  <wp:effectExtent l="0" t="0" r="190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10099" cy="915337"/>
                          </a:xfrm>
                          <a:prstGeom prst="rect">
                            <a:avLst/>
                          </a:prstGeom>
                        </pic:spPr>
                      </pic:pic>
                    </a:graphicData>
                  </a:graphic>
                </wp:inline>
              </w:drawing>
            </w:r>
          </w:p>
        </w:tc>
        <w:tc>
          <w:tcPr>
            <w:tcW w:w="1985" w:type="dxa"/>
          </w:tcPr>
          <w:p w14:paraId="0928D6A8"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 xml:space="preserve">Role Play </w:t>
            </w:r>
          </w:p>
          <w:p w14:paraId="7EBFA0FA" w14:textId="77777777" w:rsidR="006D7F4A" w:rsidRPr="005F4869" w:rsidRDefault="006D7F4A" w:rsidP="006D7F4A">
            <w:pPr>
              <w:rPr>
                <w:rFonts w:ascii="Arial" w:hAnsi="Arial" w:cs="Arial"/>
                <w:sz w:val="20"/>
                <w:szCs w:val="20"/>
              </w:rPr>
            </w:pPr>
            <w:r>
              <w:rPr>
                <w:rFonts w:ascii="Arial" w:hAnsi="Arial" w:cs="Arial"/>
                <w:sz w:val="20"/>
                <w:szCs w:val="20"/>
              </w:rPr>
              <w:t>The Toy Shop</w:t>
            </w:r>
          </w:p>
          <w:p w14:paraId="565FA169"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Big Talk</w:t>
            </w:r>
          </w:p>
          <w:p w14:paraId="72C81608" w14:textId="6113A678" w:rsidR="006D7F4A" w:rsidRDefault="006D7F4A" w:rsidP="006D7F4A">
            <w:pPr>
              <w:rPr>
                <w:rFonts w:ascii="Arial" w:hAnsi="Arial" w:cs="Arial"/>
                <w:sz w:val="20"/>
                <w:szCs w:val="20"/>
              </w:rPr>
            </w:pPr>
            <w:r>
              <w:rPr>
                <w:rFonts w:ascii="Arial" w:hAnsi="Arial" w:cs="Arial"/>
                <w:sz w:val="20"/>
                <w:szCs w:val="20"/>
              </w:rPr>
              <w:t>What toys do my grandparents remember?</w:t>
            </w:r>
            <w:r w:rsidR="00403525">
              <w:rPr>
                <w:rFonts w:ascii="Arial" w:hAnsi="Arial" w:cs="Arial"/>
                <w:noProof/>
                <w:sz w:val="20"/>
                <w:szCs w:val="20"/>
              </w:rPr>
              <w:drawing>
                <wp:inline distT="0" distB="0" distL="0" distR="0" wp14:anchorId="49E62AA0" wp14:editId="3875B83C">
                  <wp:extent cx="1228090" cy="921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28090" cy="921385"/>
                          </a:xfrm>
                          <a:prstGeom prst="rect">
                            <a:avLst/>
                          </a:prstGeom>
                        </pic:spPr>
                      </pic:pic>
                    </a:graphicData>
                  </a:graphic>
                </wp:inline>
              </w:drawing>
            </w:r>
          </w:p>
        </w:tc>
        <w:tc>
          <w:tcPr>
            <w:tcW w:w="1984" w:type="dxa"/>
          </w:tcPr>
          <w:p w14:paraId="3DCD31E6"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 xml:space="preserve">Role Play </w:t>
            </w:r>
          </w:p>
          <w:p w14:paraId="04001B7A" w14:textId="77777777" w:rsidR="006D7F4A" w:rsidRPr="005F4869" w:rsidRDefault="006D7F4A" w:rsidP="006D7F4A">
            <w:pPr>
              <w:rPr>
                <w:rFonts w:ascii="Arial" w:hAnsi="Arial" w:cs="Arial"/>
                <w:sz w:val="20"/>
                <w:szCs w:val="20"/>
              </w:rPr>
            </w:pPr>
            <w:r w:rsidRPr="005F4869">
              <w:rPr>
                <w:rFonts w:ascii="Arial" w:hAnsi="Arial" w:cs="Arial"/>
                <w:sz w:val="20"/>
                <w:szCs w:val="20"/>
              </w:rPr>
              <w:t>Biscuit Bear’s Bakery</w:t>
            </w:r>
          </w:p>
          <w:p w14:paraId="132ABF69"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Big Talk</w:t>
            </w:r>
          </w:p>
          <w:p w14:paraId="69FDD970" w14:textId="77777777" w:rsidR="006D7F4A" w:rsidRPr="00F06692" w:rsidRDefault="006D7F4A" w:rsidP="006D7F4A">
            <w:pPr>
              <w:rPr>
                <w:rFonts w:ascii="Arial" w:hAnsi="Arial" w:cs="Arial"/>
                <w:sz w:val="20"/>
                <w:szCs w:val="20"/>
              </w:rPr>
            </w:pPr>
            <w:r>
              <w:rPr>
                <w:rFonts w:ascii="Arial" w:hAnsi="Arial" w:cs="Arial"/>
                <w:sz w:val="20"/>
                <w:szCs w:val="20"/>
              </w:rPr>
              <w:t>What are the biscuits doing?</w:t>
            </w:r>
          </w:p>
          <w:p w14:paraId="4A8B83AA" w14:textId="3BCFF723" w:rsidR="006D7F4A" w:rsidRPr="00F06692" w:rsidRDefault="00403525" w:rsidP="006D7F4A">
            <w:pPr>
              <w:rPr>
                <w:rFonts w:ascii="Arial" w:hAnsi="Arial" w:cs="Arial"/>
                <w:sz w:val="20"/>
                <w:szCs w:val="20"/>
              </w:rPr>
            </w:pPr>
            <w:r>
              <w:rPr>
                <w:rFonts w:ascii="Arial" w:hAnsi="Arial" w:cs="Arial"/>
                <w:noProof/>
                <w:sz w:val="20"/>
                <w:szCs w:val="20"/>
              </w:rPr>
              <w:drawing>
                <wp:inline distT="0" distB="0" distL="0" distR="0" wp14:anchorId="3448D581" wp14:editId="51FD075F">
                  <wp:extent cx="1197610" cy="79883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197610" cy="798830"/>
                          </a:xfrm>
                          <a:prstGeom prst="rect">
                            <a:avLst/>
                          </a:prstGeom>
                        </pic:spPr>
                      </pic:pic>
                    </a:graphicData>
                  </a:graphic>
                </wp:inline>
              </w:drawing>
            </w:r>
          </w:p>
          <w:p w14:paraId="01022C3E" w14:textId="77777777" w:rsidR="006D7F4A" w:rsidRDefault="006D7F4A" w:rsidP="006D7F4A"/>
        </w:tc>
        <w:tc>
          <w:tcPr>
            <w:tcW w:w="1843" w:type="dxa"/>
          </w:tcPr>
          <w:p w14:paraId="6546F2C3"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 xml:space="preserve">Role Play </w:t>
            </w:r>
          </w:p>
          <w:p w14:paraId="6DDC1328" w14:textId="77777777" w:rsidR="006D7F4A" w:rsidRPr="005F4869" w:rsidRDefault="006D7F4A" w:rsidP="006D7F4A">
            <w:pPr>
              <w:rPr>
                <w:rFonts w:ascii="Arial" w:hAnsi="Arial" w:cs="Arial"/>
                <w:sz w:val="20"/>
                <w:szCs w:val="20"/>
              </w:rPr>
            </w:pPr>
            <w:r w:rsidRPr="005F4869">
              <w:rPr>
                <w:rFonts w:ascii="Arial" w:hAnsi="Arial" w:cs="Arial"/>
                <w:sz w:val="20"/>
                <w:szCs w:val="20"/>
              </w:rPr>
              <w:t>Garden centre</w:t>
            </w:r>
          </w:p>
          <w:p w14:paraId="27707ED7"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Big Talk</w:t>
            </w:r>
          </w:p>
          <w:p w14:paraId="4B67F966" w14:textId="49BC87A5" w:rsidR="006D7F4A" w:rsidRDefault="006D7F4A" w:rsidP="006D7F4A">
            <w:r>
              <w:rPr>
                <w:rFonts w:ascii="Arial" w:hAnsi="Arial" w:cs="Arial"/>
                <w:sz w:val="20"/>
                <w:szCs w:val="20"/>
              </w:rPr>
              <w:t>What does a plant need to grow?</w:t>
            </w:r>
            <w:r w:rsidR="00D73A8F">
              <w:rPr>
                <w:noProof/>
              </w:rPr>
              <w:drawing>
                <wp:inline distT="0" distB="0" distL="0" distR="0" wp14:anchorId="60ACB375" wp14:editId="238C99D3">
                  <wp:extent cx="1123315" cy="7486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123315" cy="748665"/>
                          </a:xfrm>
                          <a:prstGeom prst="rect">
                            <a:avLst/>
                          </a:prstGeom>
                        </pic:spPr>
                      </pic:pic>
                    </a:graphicData>
                  </a:graphic>
                </wp:inline>
              </w:drawing>
            </w:r>
          </w:p>
        </w:tc>
        <w:tc>
          <w:tcPr>
            <w:tcW w:w="2381" w:type="dxa"/>
          </w:tcPr>
          <w:p w14:paraId="3160D13C"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 xml:space="preserve">Role Play </w:t>
            </w:r>
          </w:p>
          <w:p w14:paraId="6A47B26D" w14:textId="77777777" w:rsidR="006D7F4A" w:rsidRPr="005F4869" w:rsidRDefault="006D7F4A" w:rsidP="006D7F4A">
            <w:pPr>
              <w:rPr>
                <w:rFonts w:ascii="Arial" w:hAnsi="Arial" w:cs="Arial"/>
                <w:sz w:val="20"/>
                <w:szCs w:val="20"/>
              </w:rPr>
            </w:pPr>
            <w:r w:rsidRPr="005F4869">
              <w:rPr>
                <w:rFonts w:ascii="Arial" w:hAnsi="Arial" w:cs="Arial"/>
                <w:sz w:val="20"/>
                <w:szCs w:val="20"/>
              </w:rPr>
              <w:t>Science Lab</w:t>
            </w:r>
          </w:p>
          <w:p w14:paraId="5B94F250" w14:textId="77777777" w:rsidR="006D7F4A" w:rsidRPr="00F06692" w:rsidRDefault="006D7F4A" w:rsidP="006D7F4A">
            <w:pPr>
              <w:rPr>
                <w:rFonts w:ascii="Arial" w:hAnsi="Arial" w:cs="Arial"/>
                <w:sz w:val="20"/>
                <w:szCs w:val="20"/>
              </w:rPr>
            </w:pPr>
          </w:p>
          <w:p w14:paraId="7C20C46B" w14:textId="77777777" w:rsidR="006D7F4A" w:rsidRPr="00D73A8F" w:rsidRDefault="006D7F4A" w:rsidP="006D7F4A">
            <w:pPr>
              <w:rPr>
                <w:rFonts w:ascii="Arial" w:hAnsi="Arial" w:cs="Arial"/>
                <w:b/>
                <w:bCs/>
                <w:sz w:val="20"/>
                <w:szCs w:val="20"/>
              </w:rPr>
            </w:pPr>
            <w:r w:rsidRPr="00D73A8F">
              <w:rPr>
                <w:rFonts w:ascii="Arial" w:hAnsi="Arial" w:cs="Arial"/>
                <w:b/>
                <w:bCs/>
                <w:sz w:val="20"/>
                <w:szCs w:val="20"/>
              </w:rPr>
              <w:t>Big Talk</w:t>
            </w:r>
          </w:p>
          <w:p w14:paraId="101C4984" w14:textId="77777777" w:rsidR="006D7F4A" w:rsidRDefault="006D7F4A" w:rsidP="006D7F4A">
            <w:pPr>
              <w:rPr>
                <w:rFonts w:ascii="Arial" w:hAnsi="Arial" w:cs="Arial"/>
                <w:sz w:val="20"/>
                <w:szCs w:val="20"/>
              </w:rPr>
            </w:pPr>
            <w:r>
              <w:rPr>
                <w:rFonts w:ascii="Arial" w:hAnsi="Arial" w:cs="Arial"/>
                <w:sz w:val="20"/>
                <w:szCs w:val="20"/>
              </w:rPr>
              <w:t>What does a scientist do?</w:t>
            </w:r>
          </w:p>
          <w:p w14:paraId="6ED7A4B5" w14:textId="343AC9E6" w:rsidR="006D7F4A" w:rsidRDefault="00D73A8F" w:rsidP="006D7F4A">
            <w:r>
              <w:rPr>
                <w:noProof/>
              </w:rPr>
              <w:drawing>
                <wp:inline distT="0" distB="0" distL="0" distR="0" wp14:anchorId="4E60515F" wp14:editId="0AA9B006">
                  <wp:extent cx="1098869" cy="73342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106033" cy="738207"/>
                          </a:xfrm>
                          <a:prstGeom prst="rect">
                            <a:avLst/>
                          </a:prstGeom>
                        </pic:spPr>
                      </pic:pic>
                    </a:graphicData>
                  </a:graphic>
                </wp:inline>
              </w:drawing>
            </w:r>
          </w:p>
        </w:tc>
      </w:tr>
      <w:tr w:rsidR="006D7F4A" w:rsidRPr="00F06692" w14:paraId="7417F528" w14:textId="77777777" w:rsidTr="00F9394F">
        <w:tc>
          <w:tcPr>
            <w:tcW w:w="1844" w:type="dxa"/>
            <w:shd w:val="clear" w:color="auto" w:fill="00B0F0"/>
          </w:tcPr>
          <w:p w14:paraId="75A6693A" w14:textId="77777777" w:rsidR="006D7F4A" w:rsidRPr="00F06692" w:rsidRDefault="006D7F4A" w:rsidP="006D7F4A">
            <w:pPr>
              <w:rPr>
                <w:rFonts w:ascii="Arial" w:hAnsi="Arial" w:cs="Arial"/>
                <w:b/>
                <w:sz w:val="20"/>
                <w:szCs w:val="20"/>
              </w:rPr>
            </w:pPr>
            <w:r w:rsidRPr="00F06692">
              <w:rPr>
                <w:rFonts w:ascii="Arial" w:hAnsi="Arial" w:cs="Arial"/>
                <w:b/>
                <w:sz w:val="20"/>
                <w:szCs w:val="20"/>
              </w:rPr>
              <w:t>Listening and attention, understanding</w:t>
            </w:r>
          </w:p>
          <w:p w14:paraId="0C1FC14C" w14:textId="77777777" w:rsidR="006D7F4A" w:rsidRPr="00F06692" w:rsidRDefault="006D7F4A" w:rsidP="006D7F4A">
            <w:pPr>
              <w:jc w:val="center"/>
              <w:rPr>
                <w:rFonts w:ascii="Arial" w:hAnsi="Arial" w:cs="Arial"/>
                <w:b/>
                <w:sz w:val="20"/>
                <w:szCs w:val="20"/>
              </w:rPr>
            </w:pPr>
          </w:p>
          <w:p w14:paraId="39473163" w14:textId="01E9E6E1" w:rsidR="006D7F4A" w:rsidRPr="00F06692" w:rsidRDefault="006D7F4A" w:rsidP="006D7F4A">
            <w:pPr>
              <w:jc w:val="center"/>
              <w:rPr>
                <w:rFonts w:ascii="Arial" w:hAnsi="Arial" w:cs="Arial"/>
                <w:sz w:val="20"/>
                <w:szCs w:val="20"/>
              </w:rPr>
            </w:pPr>
          </w:p>
        </w:tc>
        <w:tc>
          <w:tcPr>
            <w:tcW w:w="2551" w:type="dxa"/>
          </w:tcPr>
          <w:p w14:paraId="055B71AF" w14:textId="77777777" w:rsidR="006D7F4A" w:rsidRDefault="006D7F4A" w:rsidP="006D7F4A">
            <w:r>
              <w:t xml:space="preserve">To focus for a while although can be easily distracted. </w:t>
            </w:r>
          </w:p>
          <w:p w14:paraId="1DCC5D17" w14:textId="20250A89" w:rsidR="006D7F4A" w:rsidRPr="00F06692" w:rsidRDefault="006D7F4A" w:rsidP="006D7F4A">
            <w:pPr>
              <w:rPr>
                <w:rFonts w:ascii="Arial" w:hAnsi="Arial" w:cs="Arial"/>
                <w:sz w:val="20"/>
                <w:szCs w:val="20"/>
              </w:rPr>
            </w:pPr>
            <w:r>
              <w:t xml:space="preserve"> To concentrate intently on an activity of their own choosing for a short period.  </w:t>
            </w:r>
          </w:p>
          <w:p w14:paraId="28C6C830" w14:textId="77777777" w:rsidR="006D7F4A" w:rsidRPr="00F06692" w:rsidRDefault="006D7F4A" w:rsidP="006D7F4A">
            <w:pPr>
              <w:rPr>
                <w:rFonts w:ascii="Arial" w:hAnsi="Arial" w:cs="Arial"/>
                <w:sz w:val="20"/>
                <w:szCs w:val="20"/>
              </w:rPr>
            </w:pPr>
          </w:p>
          <w:p w14:paraId="6CFAA63D" w14:textId="77777777" w:rsidR="006D7F4A" w:rsidRPr="00F06692" w:rsidRDefault="006D7F4A" w:rsidP="006D7F4A">
            <w:pPr>
              <w:rPr>
                <w:rFonts w:ascii="Arial" w:hAnsi="Arial" w:cs="Arial"/>
                <w:sz w:val="20"/>
                <w:szCs w:val="20"/>
              </w:rPr>
            </w:pPr>
          </w:p>
          <w:p w14:paraId="66C852F7" w14:textId="77777777" w:rsidR="006D7F4A" w:rsidRPr="00F06692" w:rsidRDefault="006D7F4A" w:rsidP="006D7F4A">
            <w:pPr>
              <w:rPr>
                <w:rFonts w:ascii="Arial" w:hAnsi="Arial" w:cs="Arial"/>
                <w:sz w:val="20"/>
                <w:szCs w:val="20"/>
              </w:rPr>
            </w:pPr>
          </w:p>
          <w:p w14:paraId="2E23C1A5" w14:textId="77777777" w:rsidR="006D7F4A" w:rsidRPr="00F06692" w:rsidRDefault="006D7F4A" w:rsidP="006D7F4A">
            <w:pPr>
              <w:rPr>
                <w:rFonts w:ascii="Arial" w:hAnsi="Arial" w:cs="Arial"/>
                <w:sz w:val="20"/>
                <w:szCs w:val="20"/>
              </w:rPr>
            </w:pPr>
          </w:p>
        </w:tc>
        <w:tc>
          <w:tcPr>
            <w:tcW w:w="2268" w:type="dxa"/>
          </w:tcPr>
          <w:p w14:paraId="648C3276" w14:textId="77777777" w:rsidR="006D7F4A" w:rsidRDefault="006D7F4A" w:rsidP="006D7F4A">
            <w:r>
              <w:t xml:space="preserve">To engage in pretend play. </w:t>
            </w:r>
          </w:p>
          <w:p w14:paraId="653025A5" w14:textId="77777777" w:rsidR="006D7F4A" w:rsidRDefault="006D7F4A" w:rsidP="006D7F4A">
            <w:r>
              <w:t xml:space="preserve"> To understand and act on longer sentences. </w:t>
            </w:r>
          </w:p>
          <w:p w14:paraId="0D55745E" w14:textId="40F07E75" w:rsidR="006D7F4A" w:rsidRPr="00F06692" w:rsidRDefault="006D7F4A" w:rsidP="006D7F4A">
            <w:pPr>
              <w:rPr>
                <w:rFonts w:ascii="Arial" w:hAnsi="Arial" w:cs="Arial"/>
                <w:sz w:val="20"/>
                <w:szCs w:val="20"/>
              </w:rPr>
            </w:pPr>
            <w:r>
              <w:t xml:space="preserve"> To listen to a simple story with the help of pictures.</w:t>
            </w:r>
          </w:p>
        </w:tc>
        <w:tc>
          <w:tcPr>
            <w:tcW w:w="1985" w:type="dxa"/>
          </w:tcPr>
          <w:p w14:paraId="25427443" w14:textId="77777777" w:rsidR="006D7F4A" w:rsidRDefault="006D7F4A" w:rsidP="006D7F4A">
            <w:r>
              <w:rPr>
                <w:rFonts w:ascii="Arial" w:hAnsi="Arial" w:cs="Arial"/>
                <w:sz w:val="20"/>
                <w:szCs w:val="20"/>
              </w:rPr>
              <w:t>T</w:t>
            </w:r>
            <w:r>
              <w:t xml:space="preserve">o understand simple questions: who, what, where but generally not why. </w:t>
            </w:r>
          </w:p>
          <w:p w14:paraId="7E76C6CE" w14:textId="5345DF92" w:rsidR="006D7F4A" w:rsidRPr="00F06692" w:rsidRDefault="006D7F4A" w:rsidP="006D7F4A">
            <w:pPr>
              <w:rPr>
                <w:rFonts w:ascii="Arial" w:hAnsi="Arial" w:cs="Arial"/>
                <w:sz w:val="20"/>
                <w:szCs w:val="20"/>
              </w:rPr>
            </w:pPr>
            <w:r>
              <w:t xml:space="preserve">To understand simple sentences.  To listen to a simple story with the help of pictures. </w:t>
            </w:r>
          </w:p>
          <w:p w14:paraId="441E0A08" w14:textId="77777777" w:rsidR="006D7F4A" w:rsidRDefault="006D7F4A" w:rsidP="006D7F4A">
            <w:r>
              <w:t xml:space="preserve">To understand and act on longer sentences. </w:t>
            </w:r>
          </w:p>
          <w:p w14:paraId="2DB5C193" w14:textId="75D33ED3" w:rsidR="006D7F4A" w:rsidRPr="00F06692" w:rsidRDefault="006D7F4A" w:rsidP="006D7F4A">
            <w:pPr>
              <w:rPr>
                <w:rFonts w:ascii="Arial" w:hAnsi="Arial" w:cs="Arial"/>
                <w:sz w:val="20"/>
                <w:szCs w:val="20"/>
              </w:rPr>
            </w:pPr>
            <w:r>
              <w:lastRenderedPageBreak/>
              <w:t xml:space="preserve"> To respond to instructions with more elements, e.g., “Pick up the blocks and put them in the box. To know lots of stories</w:t>
            </w:r>
          </w:p>
        </w:tc>
        <w:tc>
          <w:tcPr>
            <w:tcW w:w="1984" w:type="dxa"/>
          </w:tcPr>
          <w:p w14:paraId="0EE6DA3D" w14:textId="77777777" w:rsidR="006D7F4A" w:rsidRDefault="006D7F4A" w:rsidP="006D7F4A">
            <w:r>
              <w:lastRenderedPageBreak/>
              <w:t xml:space="preserve">To retell a longer story. </w:t>
            </w:r>
          </w:p>
          <w:p w14:paraId="0DD0FEF5" w14:textId="133C6477" w:rsidR="006D7F4A" w:rsidRDefault="006D7F4A" w:rsidP="006D7F4A">
            <w:r>
              <w:t>To enjoy longer stories and can remember much of what happens.</w:t>
            </w:r>
          </w:p>
          <w:p w14:paraId="5EFC4A14" w14:textId="7C012719" w:rsidR="006D7F4A" w:rsidRPr="00F06692" w:rsidRDefault="006D7F4A" w:rsidP="006D7F4A">
            <w:pPr>
              <w:rPr>
                <w:rFonts w:ascii="Arial" w:hAnsi="Arial" w:cs="Arial"/>
                <w:sz w:val="20"/>
                <w:szCs w:val="20"/>
              </w:rPr>
            </w:pPr>
            <w:r>
              <w:t xml:space="preserve"> To pay attention although may find it difficult to pay attention to more than one thing at a time.</w:t>
            </w:r>
          </w:p>
        </w:tc>
        <w:tc>
          <w:tcPr>
            <w:tcW w:w="1843" w:type="dxa"/>
          </w:tcPr>
          <w:p w14:paraId="23DF1D3F" w14:textId="77777777" w:rsidR="006D7F4A" w:rsidRDefault="006D7F4A" w:rsidP="006D7F4A">
            <w:r>
              <w:t>To listen to others 1-2-1 or small groups when the conversation interests them.</w:t>
            </w:r>
          </w:p>
          <w:p w14:paraId="5DE4D96D" w14:textId="77777777" w:rsidR="006D7F4A" w:rsidRDefault="006D7F4A" w:rsidP="006D7F4A">
            <w:r>
              <w:t xml:space="preserve"> To be able to follow simple instructions.  To show an understanding of prepositions such as under, on top or behind. </w:t>
            </w:r>
          </w:p>
          <w:p w14:paraId="26F19BB5" w14:textId="2B119DF0" w:rsidR="006D7F4A" w:rsidRPr="00F06692" w:rsidRDefault="006D7F4A" w:rsidP="006D7F4A">
            <w:pPr>
              <w:rPr>
                <w:rFonts w:ascii="Arial" w:hAnsi="Arial" w:cs="Arial"/>
                <w:sz w:val="20"/>
                <w:szCs w:val="20"/>
              </w:rPr>
            </w:pPr>
            <w:r>
              <w:lastRenderedPageBreak/>
              <w:t>To respond to instructions with more elements, e.g., “Pick up the block</w:t>
            </w:r>
          </w:p>
        </w:tc>
        <w:tc>
          <w:tcPr>
            <w:tcW w:w="2381" w:type="dxa"/>
          </w:tcPr>
          <w:p w14:paraId="591E859D" w14:textId="7700D198" w:rsidR="006D7F4A" w:rsidRPr="00F06692" w:rsidRDefault="006D7F4A" w:rsidP="006D7F4A">
            <w:pPr>
              <w:rPr>
                <w:rFonts w:ascii="Arial" w:hAnsi="Arial" w:cs="Arial"/>
                <w:sz w:val="20"/>
                <w:szCs w:val="20"/>
              </w:rPr>
            </w:pPr>
            <w:r>
              <w:lastRenderedPageBreak/>
              <w:t>Enjoy listening to longer stories and can remember much of what happens. Pays attention to more than one thing at a time although this can be difficult. Understands a question or instruction that has two parts. Understands ‘why’ questions.</w:t>
            </w:r>
          </w:p>
          <w:p w14:paraId="02F8B506" w14:textId="77777777" w:rsidR="006D7F4A" w:rsidRPr="00F06692" w:rsidRDefault="006D7F4A" w:rsidP="006D7F4A">
            <w:pPr>
              <w:rPr>
                <w:rFonts w:ascii="Arial" w:hAnsi="Arial" w:cs="Arial"/>
                <w:sz w:val="20"/>
                <w:szCs w:val="20"/>
              </w:rPr>
            </w:pPr>
          </w:p>
          <w:p w14:paraId="1A456A9E" w14:textId="77777777" w:rsidR="006D7F4A" w:rsidRPr="00F06692" w:rsidRDefault="006D7F4A" w:rsidP="006D7F4A">
            <w:pPr>
              <w:rPr>
                <w:rFonts w:ascii="Arial" w:hAnsi="Arial" w:cs="Arial"/>
                <w:sz w:val="20"/>
                <w:szCs w:val="20"/>
              </w:rPr>
            </w:pPr>
          </w:p>
        </w:tc>
      </w:tr>
      <w:tr w:rsidR="006D7F4A" w:rsidRPr="00F06692" w14:paraId="3FBC7EBF" w14:textId="77777777" w:rsidTr="00F9394F">
        <w:tc>
          <w:tcPr>
            <w:tcW w:w="1844" w:type="dxa"/>
            <w:shd w:val="clear" w:color="auto" w:fill="00B0F0"/>
          </w:tcPr>
          <w:p w14:paraId="3F3E20AC" w14:textId="77777777" w:rsidR="006D7F4A" w:rsidRPr="00F06692" w:rsidRDefault="006D7F4A" w:rsidP="006D7F4A">
            <w:pPr>
              <w:rPr>
                <w:rFonts w:ascii="Arial" w:hAnsi="Arial" w:cs="Arial"/>
                <w:b/>
                <w:sz w:val="20"/>
                <w:szCs w:val="20"/>
              </w:rPr>
            </w:pPr>
            <w:r w:rsidRPr="00F06692">
              <w:rPr>
                <w:rFonts w:ascii="Arial" w:hAnsi="Arial" w:cs="Arial"/>
                <w:b/>
                <w:sz w:val="20"/>
                <w:szCs w:val="20"/>
              </w:rPr>
              <w:t xml:space="preserve">Speaking </w:t>
            </w:r>
          </w:p>
          <w:p w14:paraId="3707A62E" w14:textId="77777777" w:rsidR="006D7F4A" w:rsidRPr="00F06692" w:rsidRDefault="006D7F4A" w:rsidP="006D7F4A">
            <w:pPr>
              <w:rPr>
                <w:rFonts w:ascii="Arial" w:hAnsi="Arial" w:cs="Arial"/>
                <w:b/>
                <w:sz w:val="20"/>
                <w:szCs w:val="20"/>
              </w:rPr>
            </w:pPr>
          </w:p>
          <w:p w14:paraId="5624F47E" w14:textId="793E43AA" w:rsidR="006D7F4A" w:rsidRPr="00F06692" w:rsidRDefault="006D7F4A" w:rsidP="006D7F4A">
            <w:pPr>
              <w:rPr>
                <w:rFonts w:ascii="Arial" w:hAnsi="Arial" w:cs="Arial"/>
                <w:b/>
                <w:sz w:val="20"/>
                <w:szCs w:val="20"/>
              </w:rPr>
            </w:pPr>
          </w:p>
        </w:tc>
        <w:tc>
          <w:tcPr>
            <w:tcW w:w="2551" w:type="dxa"/>
          </w:tcPr>
          <w:p w14:paraId="7899D30B" w14:textId="11419DD7" w:rsidR="006D7F4A" w:rsidRPr="00F06692" w:rsidRDefault="006D7F4A" w:rsidP="006D7F4A">
            <w:pPr>
              <w:rPr>
                <w:rFonts w:ascii="Arial" w:hAnsi="Arial" w:cs="Arial"/>
                <w:sz w:val="20"/>
                <w:szCs w:val="20"/>
              </w:rPr>
            </w:pPr>
            <w:r>
              <w:t xml:space="preserve"> To try speaking to an adult although may become frustrated when they cannot make themselves understood.  To start to say how they feel using simple words and actions/gestures.  To talk but may just flit from topic to topic. </w:t>
            </w:r>
          </w:p>
          <w:p w14:paraId="71E86974" w14:textId="6DD9ED64" w:rsidR="006D7F4A" w:rsidRPr="00F06692" w:rsidRDefault="006D7F4A" w:rsidP="006D7F4A">
            <w:pPr>
              <w:rPr>
                <w:rFonts w:ascii="Arial" w:hAnsi="Arial" w:cs="Arial"/>
                <w:sz w:val="20"/>
                <w:szCs w:val="20"/>
              </w:rPr>
            </w:pPr>
          </w:p>
        </w:tc>
        <w:tc>
          <w:tcPr>
            <w:tcW w:w="2268" w:type="dxa"/>
          </w:tcPr>
          <w:p w14:paraId="348B5E98" w14:textId="2A572A96" w:rsidR="006D7F4A" w:rsidRDefault="006D7F4A" w:rsidP="006D7F4A">
            <w:r>
              <w:t xml:space="preserve">To use speech sounds p, b, m, w but may still be learning to pronounce l, r, w, y, f, </w:t>
            </w:r>
            <w:proofErr w:type="spellStart"/>
            <w:r>
              <w:t>th</w:t>
            </w:r>
            <w:proofErr w:type="spellEnd"/>
            <w:r>
              <w:t xml:space="preserve"> and have difficulty with words like ‘banana’.</w:t>
            </w:r>
          </w:p>
          <w:p w14:paraId="08044446" w14:textId="77777777" w:rsidR="006D7F4A" w:rsidRDefault="006D7F4A" w:rsidP="006D7F4A"/>
          <w:p w14:paraId="3E7FEE1C" w14:textId="4E96D908" w:rsidR="006D7F4A" w:rsidRPr="00F06692" w:rsidRDefault="006D7F4A" w:rsidP="006D7F4A">
            <w:pPr>
              <w:rPr>
                <w:rFonts w:ascii="Arial" w:hAnsi="Arial" w:cs="Arial"/>
                <w:sz w:val="20"/>
                <w:szCs w:val="20"/>
              </w:rPr>
            </w:pPr>
            <w:r>
              <w:t xml:space="preserve"> </w:t>
            </w:r>
          </w:p>
          <w:p w14:paraId="3B442825" w14:textId="0DFDC14A" w:rsidR="006D7F4A" w:rsidRPr="00F06692" w:rsidRDefault="006D7F4A" w:rsidP="006D7F4A">
            <w:pPr>
              <w:rPr>
                <w:rFonts w:ascii="Arial" w:hAnsi="Arial" w:cs="Arial"/>
                <w:sz w:val="20"/>
                <w:szCs w:val="20"/>
              </w:rPr>
            </w:pPr>
          </w:p>
        </w:tc>
        <w:tc>
          <w:tcPr>
            <w:tcW w:w="1985" w:type="dxa"/>
          </w:tcPr>
          <w:p w14:paraId="3CDD8A1E" w14:textId="77777777" w:rsidR="006D7F4A" w:rsidRDefault="006D7F4A" w:rsidP="006D7F4A">
            <w:r>
              <w:t xml:space="preserve"> To use a wider range of words. </w:t>
            </w:r>
          </w:p>
          <w:p w14:paraId="0BCCAAEB" w14:textId="77777777" w:rsidR="006D7F4A" w:rsidRDefault="006D7F4A" w:rsidP="006D7F4A">
            <w:r>
              <w:t xml:space="preserve"> To sing a lot of songs. </w:t>
            </w:r>
          </w:p>
          <w:p w14:paraId="2982A46B" w14:textId="77777777" w:rsidR="006D7F4A" w:rsidRDefault="006D7F4A" w:rsidP="006D7F4A">
            <w:r>
              <w:t xml:space="preserve"> To start a conversation. </w:t>
            </w:r>
          </w:p>
          <w:p w14:paraId="147E4A2E" w14:textId="4BB18A60" w:rsidR="006D7F4A" w:rsidRDefault="006D7F4A" w:rsidP="006D7F4A">
            <w:r>
              <w:t xml:space="preserve"> To join in with repeated refrains in rhymes and stories.” </w:t>
            </w:r>
          </w:p>
          <w:p w14:paraId="66359675" w14:textId="77777777" w:rsidR="006D7F4A" w:rsidRDefault="006D7F4A" w:rsidP="006D7F4A"/>
          <w:p w14:paraId="1CF62D37" w14:textId="1431D240" w:rsidR="006D7F4A" w:rsidRPr="00F06692" w:rsidRDefault="006D7F4A" w:rsidP="006D7F4A">
            <w:pPr>
              <w:rPr>
                <w:rFonts w:ascii="Arial" w:hAnsi="Arial" w:cs="Arial"/>
                <w:sz w:val="20"/>
                <w:szCs w:val="20"/>
              </w:rPr>
            </w:pPr>
          </w:p>
        </w:tc>
        <w:tc>
          <w:tcPr>
            <w:tcW w:w="1984" w:type="dxa"/>
          </w:tcPr>
          <w:p w14:paraId="7046CEED" w14:textId="75759C71" w:rsidR="006D7F4A" w:rsidRPr="00F06692" w:rsidRDefault="006D7F4A" w:rsidP="006D7F4A">
            <w:pPr>
              <w:rPr>
                <w:rFonts w:ascii="Arial" w:hAnsi="Arial" w:cs="Arial"/>
                <w:sz w:val="20"/>
                <w:szCs w:val="20"/>
              </w:rPr>
            </w:pPr>
            <w:r>
              <w:t xml:space="preserve"> To try and use the correct tense although may muddle them up, e.g., “I </w:t>
            </w:r>
            <w:proofErr w:type="spellStart"/>
            <w:r>
              <w:t>bringed</w:t>
            </w:r>
            <w:proofErr w:type="spellEnd"/>
            <w:r>
              <w:t xml:space="preserve"> a bag</w:t>
            </w:r>
            <w:r>
              <w:rPr>
                <w:rFonts w:ascii="Arial" w:hAnsi="Arial" w:cs="Arial"/>
                <w:sz w:val="20"/>
                <w:szCs w:val="20"/>
              </w:rPr>
              <w:t xml:space="preserve"> </w:t>
            </w:r>
          </w:p>
          <w:p w14:paraId="25CCB61E" w14:textId="77777777" w:rsidR="006D7F4A" w:rsidRDefault="006D7F4A" w:rsidP="006D7F4A">
            <w:r>
              <w:t xml:space="preserve">To use a wider range of words. To sing a lot of songs.  To use the ‘why’ question. </w:t>
            </w:r>
          </w:p>
          <w:p w14:paraId="39736162" w14:textId="77777777" w:rsidR="006D7F4A" w:rsidRDefault="006D7F4A" w:rsidP="006D7F4A">
            <w:r>
              <w:t xml:space="preserve">To try and use the correct tense although may muddle them up, e.g., “I </w:t>
            </w:r>
            <w:proofErr w:type="spellStart"/>
            <w:r>
              <w:t>bringed</w:t>
            </w:r>
            <w:proofErr w:type="spellEnd"/>
            <w:r>
              <w:t xml:space="preserve"> a bag.” </w:t>
            </w:r>
          </w:p>
          <w:p w14:paraId="101A4859" w14:textId="695A8C51" w:rsidR="006D7F4A" w:rsidRPr="00F06692" w:rsidRDefault="006D7F4A" w:rsidP="006D7F4A">
            <w:pPr>
              <w:rPr>
                <w:rFonts w:ascii="Arial" w:hAnsi="Arial" w:cs="Arial"/>
                <w:sz w:val="20"/>
                <w:szCs w:val="20"/>
              </w:rPr>
            </w:pPr>
          </w:p>
        </w:tc>
        <w:tc>
          <w:tcPr>
            <w:tcW w:w="1843" w:type="dxa"/>
          </w:tcPr>
          <w:p w14:paraId="49F3B515" w14:textId="33C56D6E" w:rsidR="006D7F4A" w:rsidRDefault="006D7F4A" w:rsidP="006D7F4A">
            <w:r>
              <w:rPr>
                <w:rFonts w:ascii="Arial" w:hAnsi="Arial" w:cs="Arial"/>
                <w:sz w:val="20"/>
                <w:szCs w:val="20"/>
              </w:rPr>
              <w:t xml:space="preserve"> </w:t>
            </w:r>
            <w:r>
              <w:t xml:space="preserve">To use longer sentences of 4-6 words. </w:t>
            </w:r>
          </w:p>
          <w:p w14:paraId="40511A63" w14:textId="77777777" w:rsidR="006D7F4A" w:rsidRDefault="006D7F4A" w:rsidP="006D7F4A">
            <w:r>
              <w:t>To express their point of view.</w:t>
            </w:r>
            <w:r>
              <w:rPr>
                <w:rFonts w:ascii="Arial" w:hAnsi="Arial" w:cs="Arial"/>
                <w:sz w:val="20"/>
                <w:szCs w:val="20"/>
              </w:rPr>
              <w:t xml:space="preserve"> </w:t>
            </w:r>
            <w:r>
              <w:t xml:space="preserve">To start a conversation. </w:t>
            </w:r>
          </w:p>
          <w:p w14:paraId="01400D0F" w14:textId="77777777" w:rsidR="006D7F4A" w:rsidRDefault="006D7F4A" w:rsidP="006D7F4A">
            <w:r>
              <w:t xml:space="preserve"> To use words to problem-solve and organise their thoughts. </w:t>
            </w:r>
          </w:p>
          <w:p w14:paraId="06001272" w14:textId="5550364D" w:rsidR="006D7F4A" w:rsidRDefault="006D7F4A" w:rsidP="006D7F4A">
            <w:r>
              <w:t xml:space="preserve"> To join in with repeated refrains in rhymes and stories. </w:t>
            </w:r>
          </w:p>
          <w:p w14:paraId="21E10B28" w14:textId="4CE0671A" w:rsidR="006D7F4A" w:rsidRPr="00F06692" w:rsidRDefault="006D7F4A" w:rsidP="006D7F4A">
            <w:pPr>
              <w:rPr>
                <w:rFonts w:ascii="Arial" w:hAnsi="Arial" w:cs="Arial"/>
                <w:sz w:val="20"/>
                <w:szCs w:val="20"/>
              </w:rPr>
            </w:pPr>
          </w:p>
        </w:tc>
        <w:tc>
          <w:tcPr>
            <w:tcW w:w="2381" w:type="dxa"/>
          </w:tcPr>
          <w:p w14:paraId="683757E0" w14:textId="77777777" w:rsidR="00D73A8F" w:rsidRDefault="006D7F4A" w:rsidP="006D7F4A">
            <w:r>
              <w:t>Use a wider range of vocabulary.</w:t>
            </w:r>
          </w:p>
          <w:p w14:paraId="393C0035" w14:textId="77777777" w:rsidR="00D73A8F" w:rsidRDefault="006D7F4A" w:rsidP="006D7F4A">
            <w:r>
              <w:t xml:space="preserve"> Sing a large repertoire of songs.</w:t>
            </w:r>
          </w:p>
          <w:p w14:paraId="558F88E9" w14:textId="77777777" w:rsidR="00D73A8F" w:rsidRDefault="006D7F4A" w:rsidP="006D7F4A">
            <w:r>
              <w:t xml:space="preserve"> Know many rhymes</w:t>
            </w:r>
          </w:p>
          <w:p w14:paraId="329F5D42" w14:textId="77777777" w:rsidR="00D73A8F" w:rsidRDefault="00D73A8F" w:rsidP="006D7F4A">
            <w:r>
              <w:t>T</w:t>
            </w:r>
            <w:r w:rsidR="006D7F4A">
              <w:t xml:space="preserve">alk about familiar books and tell a long story. </w:t>
            </w:r>
          </w:p>
          <w:p w14:paraId="513E9C6B" w14:textId="77777777" w:rsidR="00D73A8F" w:rsidRDefault="006D7F4A" w:rsidP="006D7F4A">
            <w:r>
              <w:t>Use longer sentences of four to six words.</w:t>
            </w:r>
          </w:p>
          <w:p w14:paraId="6EDAF12F" w14:textId="77777777" w:rsidR="00D73A8F" w:rsidRDefault="006D7F4A" w:rsidP="006D7F4A">
            <w:r>
              <w:t xml:space="preserve"> </w:t>
            </w:r>
            <w:r w:rsidR="00D73A8F">
              <w:t xml:space="preserve">Express </w:t>
            </w:r>
            <w:r>
              <w:t>a point of view and to debate when they disagree with an adult or a friend</w:t>
            </w:r>
            <w:r w:rsidR="00D73A8F">
              <w:t>.</w:t>
            </w:r>
          </w:p>
          <w:p w14:paraId="19572894" w14:textId="2D0070EC" w:rsidR="006D7F4A" w:rsidRPr="00F06692" w:rsidRDefault="006D7F4A" w:rsidP="006D7F4A">
            <w:pPr>
              <w:rPr>
                <w:rFonts w:ascii="Arial" w:hAnsi="Arial" w:cs="Arial"/>
                <w:sz w:val="20"/>
                <w:szCs w:val="20"/>
              </w:rPr>
            </w:pPr>
            <w:r>
              <w:t>Start a conversation with an adult or a friend and continue it for many turns. Uses talk to organise themselves and their play</w:t>
            </w:r>
            <w:r w:rsidR="00D73A8F">
              <w:rPr>
                <w:rFonts w:ascii="Arial" w:hAnsi="Arial" w:cs="Arial"/>
                <w:sz w:val="20"/>
                <w:szCs w:val="20"/>
              </w:rPr>
              <w:t>.</w:t>
            </w:r>
          </w:p>
        </w:tc>
      </w:tr>
      <w:tr w:rsidR="006D7F4A" w:rsidRPr="00F06692" w14:paraId="19B15EBD" w14:textId="77777777" w:rsidTr="00701FF2">
        <w:tc>
          <w:tcPr>
            <w:tcW w:w="14856" w:type="dxa"/>
            <w:gridSpan w:val="7"/>
            <w:shd w:val="clear" w:color="auto" w:fill="14E60A"/>
          </w:tcPr>
          <w:p w14:paraId="74F09DE8" w14:textId="77777777" w:rsidR="006D7F4A" w:rsidRPr="00F06692" w:rsidRDefault="006D7F4A" w:rsidP="006D7F4A">
            <w:pPr>
              <w:rPr>
                <w:rFonts w:ascii="Arial" w:hAnsi="Arial" w:cs="Arial"/>
                <w:b/>
                <w:sz w:val="20"/>
                <w:szCs w:val="20"/>
              </w:rPr>
            </w:pPr>
            <w:r w:rsidRPr="00F06692">
              <w:rPr>
                <w:rFonts w:ascii="Arial" w:hAnsi="Arial" w:cs="Arial"/>
                <w:b/>
                <w:sz w:val="20"/>
                <w:szCs w:val="20"/>
              </w:rPr>
              <w:t>LITERACY</w:t>
            </w:r>
          </w:p>
          <w:p w14:paraId="4DE6BDE6" w14:textId="77777777" w:rsidR="006D7F4A" w:rsidRPr="00F06692" w:rsidRDefault="006D7F4A" w:rsidP="006D7F4A">
            <w:pPr>
              <w:rPr>
                <w:rFonts w:ascii="Arial" w:hAnsi="Arial" w:cs="Arial"/>
                <w:b/>
                <w:sz w:val="20"/>
                <w:szCs w:val="20"/>
              </w:rPr>
            </w:pPr>
            <w:r w:rsidRPr="00F06692">
              <w:rPr>
                <w:rFonts w:ascii="Arial" w:hAnsi="Arial" w:cs="Arial"/>
                <w:b/>
                <w:sz w:val="20"/>
                <w:szCs w:val="20"/>
              </w:rPr>
              <w:t>EYFS Statutory Educational Programme</w:t>
            </w:r>
          </w:p>
          <w:p w14:paraId="280FFAB2" w14:textId="77777777" w:rsidR="006D7F4A" w:rsidRPr="00F06692" w:rsidRDefault="006D7F4A" w:rsidP="006D7F4A">
            <w:pPr>
              <w:rPr>
                <w:rFonts w:ascii="Arial" w:hAnsi="Arial" w:cs="Arial"/>
                <w:sz w:val="20"/>
                <w:szCs w:val="20"/>
              </w:rPr>
            </w:pPr>
            <w:r w:rsidRPr="00F06692">
              <w:rPr>
                <w:rFonts w:ascii="Arial" w:hAnsi="Arial" w:cs="Arial"/>
                <w:sz w:val="20"/>
                <w:szCs w:val="2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recognition of familiar printed words (decoding) and the speedy recognition of familiar printed words. Writing involves transcription (spelling and handwriting) and composition (articulating ideas and structuring them in speech, before writing).</w:t>
            </w:r>
          </w:p>
          <w:p w14:paraId="081145DA" w14:textId="77777777" w:rsidR="006D7F4A" w:rsidRPr="00F06692" w:rsidRDefault="006D7F4A" w:rsidP="006D7F4A">
            <w:pPr>
              <w:rPr>
                <w:rFonts w:ascii="Arial" w:hAnsi="Arial" w:cs="Arial"/>
                <w:sz w:val="20"/>
                <w:szCs w:val="20"/>
              </w:rPr>
            </w:pPr>
          </w:p>
        </w:tc>
      </w:tr>
      <w:tr w:rsidR="006D7F4A" w:rsidRPr="00F06692" w14:paraId="33F5ED3F" w14:textId="77777777" w:rsidTr="00F9394F">
        <w:tc>
          <w:tcPr>
            <w:tcW w:w="1844" w:type="dxa"/>
            <w:shd w:val="clear" w:color="auto" w:fill="14E60A"/>
          </w:tcPr>
          <w:p w14:paraId="7C42968B" w14:textId="77777777" w:rsidR="006D7F4A" w:rsidRDefault="006D7F4A" w:rsidP="0003635D">
            <w:pPr>
              <w:jc w:val="center"/>
              <w:rPr>
                <w:rFonts w:ascii="Arial" w:hAnsi="Arial" w:cs="Arial"/>
                <w:b/>
                <w:sz w:val="20"/>
                <w:szCs w:val="20"/>
              </w:rPr>
            </w:pPr>
            <w:r>
              <w:rPr>
                <w:rFonts w:ascii="Arial" w:hAnsi="Arial" w:cs="Arial"/>
                <w:b/>
                <w:sz w:val="20"/>
                <w:szCs w:val="20"/>
              </w:rPr>
              <w:lastRenderedPageBreak/>
              <w:t>Focus Books</w:t>
            </w:r>
          </w:p>
          <w:p w14:paraId="21965DDD" w14:textId="77777777" w:rsidR="006D7F4A" w:rsidRDefault="006D7F4A" w:rsidP="0003635D">
            <w:pPr>
              <w:jc w:val="center"/>
              <w:rPr>
                <w:rFonts w:ascii="Arial" w:hAnsi="Arial" w:cs="Arial"/>
                <w:b/>
                <w:sz w:val="20"/>
                <w:szCs w:val="20"/>
              </w:rPr>
            </w:pPr>
            <w:r>
              <w:rPr>
                <w:rFonts w:ascii="Arial" w:hAnsi="Arial" w:cs="Arial"/>
                <w:b/>
                <w:sz w:val="20"/>
                <w:szCs w:val="20"/>
              </w:rPr>
              <w:t>Reception</w:t>
            </w:r>
          </w:p>
          <w:p w14:paraId="209BBB6F" w14:textId="77777777" w:rsidR="006D7F4A" w:rsidRDefault="006D7F4A" w:rsidP="0003635D">
            <w:pPr>
              <w:jc w:val="center"/>
              <w:rPr>
                <w:rFonts w:ascii="Arial" w:hAnsi="Arial" w:cs="Arial"/>
                <w:b/>
                <w:sz w:val="20"/>
                <w:szCs w:val="20"/>
              </w:rPr>
            </w:pPr>
          </w:p>
          <w:p w14:paraId="11724421" w14:textId="77777777" w:rsidR="006D7F4A" w:rsidRDefault="006D7F4A" w:rsidP="0003635D">
            <w:pPr>
              <w:jc w:val="center"/>
              <w:rPr>
                <w:rFonts w:ascii="Arial" w:hAnsi="Arial" w:cs="Arial"/>
                <w:b/>
                <w:sz w:val="20"/>
                <w:szCs w:val="20"/>
              </w:rPr>
            </w:pPr>
          </w:p>
          <w:p w14:paraId="67AC5F4E" w14:textId="77777777" w:rsidR="006D7F4A" w:rsidRPr="00F06692" w:rsidRDefault="006D7F4A" w:rsidP="0003635D">
            <w:pPr>
              <w:jc w:val="center"/>
              <w:rPr>
                <w:rFonts w:ascii="Arial" w:hAnsi="Arial" w:cs="Arial"/>
                <w:b/>
                <w:sz w:val="20"/>
                <w:szCs w:val="20"/>
              </w:rPr>
            </w:pPr>
            <w:r>
              <w:rPr>
                <w:rFonts w:ascii="Arial" w:hAnsi="Arial" w:cs="Arial"/>
                <w:b/>
                <w:sz w:val="20"/>
                <w:szCs w:val="20"/>
              </w:rPr>
              <w:t>Nursery</w:t>
            </w:r>
          </w:p>
        </w:tc>
        <w:tc>
          <w:tcPr>
            <w:tcW w:w="2551" w:type="dxa"/>
            <w:shd w:val="clear" w:color="auto" w:fill="FFFFFF" w:themeFill="background1"/>
          </w:tcPr>
          <w:p w14:paraId="5AD131D0" w14:textId="77777777" w:rsidR="006D7F4A" w:rsidRPr="00F06692" w:rsidRDefault="006D7F4A" w:rsidP="0003635D">
            <w:pPr>
              <w:rPr>
                <w:rFonts w:ascii="Arial" w:hAnsi="Arial" w:cs="Arial"/>
                <w:sz w:val="20"/>
                <w:szCs w:val="20"/>
              </w:rPr>
            </w:pPr>
            <w:r>
              <w:rPr>
                <w:rFonts w:ascii="Arial" w:hAnsi="Arial" w:cs="Arial"/>
                <w:noProof/>
                <w:sz w:val="20"/>
                <w:szCs w:val="20"/>
              </w:rPr>
              <w:drawing>
                <wp:inline distT="0" distB="0" distL="0" distR="0" wp14:anchorId="7C9B545D" wp14:editId="6E0062C0">
                  <wp:extent cx="1237686" cy="14947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3306" cy="1501578"/>
                          </a:xfrm>
                          <a:prstGeom prst="rect">
                            <a:avLst/>
                          </a:prstGeom>
                          <a:noFill/>
                        </pic:spPr>
                      </pic:pic>
                    </a:graphicData>
                  </a:graphic>
                </wp:inline>
              </w:drawing>
            </w:r>
          </w:p>
        </w:tc>
        <w:tc>
          <w:tcPr>
            <w:tcW w:w="2268" w:type="dxa"/>
            <w:shd w:val="clear" w:color="auto" w:fill="FFFFFF" w:themeFill="background1"/>
          </w:tcPr>
          <w:p w14:paraId="2670E9C8" w14:textId="77777777" w:rsidR="006D7F4A" w:rsidRPr="00F06692" w:rsidRDefault="006D7F4A" w:rsidP="0003635D">
            <w:pPr>
              <w:rPr>
                <w:rFonts w:ascii="Arial" w:hAnsi="Arial" w:cs="Arial"/>
                <w:sz w:val="20"/>
                <w:szCs w:val="20"/>
              </w:rPr>
            </w:pPr>
            <w:r>
              <w:rPr>
                <w:rFonts w:ascii="Arial" w:hAnsi="Arial" w:cs="Arial"/>
                <w:noProof/>
                <w:sz w:val="20"/>
                <w:szCs w:val="20"/>
              </w:rPr>
              <w:drawing>
                <wp:inline distT="0" distB="0" distL="0" distR="0" wp14:anchorId="1FD96067" wp14:editId="7154249C">
                  <wp:extent cx="1104510" cy="113291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9312" cy="1137838"/>
                          </a:xfrm>
                          <a:prstGeom prst="rect">
                            <a:avLst/>
                          </a:prstGeom>
                          <a:noFill/>
                        </pic:spPr>
                      </pic:pic>
                    </a:graphicData>
                  </a:graphic>
                </wp:inline>
              </w:drawing>
            </w:r>
          </w:p>
        </w:tc>
        <w:tc>
          <w:tcPr>
            <w:tcW w:w="1985" w:type="dxa"/>
            <w:shd w:val="clear" w:color="auto" w:fill="FFFFFF" w:themeFill="background1"/>
          </w:tcPr>
          <w:p w14:paraId="54C562BD" w14:textId="77777777" w:rsidR="006D7F4A" w:rsidRPr="00F06692" w:rsidRDefault="006D7F4A" w:rsidP="0003635D">
            <w:pPr>
              <w:rPr>
                <w:rFonts w:ascii="Arial" w:hAnsi="Arial" w:cs="Arial"/>
                <w:sz w:val="20"/>
                <w:szCs w:val="20"/>
              </w:rPr>
            </w:pPr>
            <w:r>
              <w:rPr>
                <w:rFonts w:ascii="Arial" w:hAnsi="Arial" w:cs="Arial"/>
                <w:noProof/>
                <w:sz w:val="20"/>
                <w:szCs w:val="20"/>
              </w:rPr>
              <w:drawing>
                <wp:inline distT="0" distB="0" distL="0" distR="0" wp14:anchorId="440D62AB" wp14:editId="508F0679">
                  <wp:extent cx="1324311" cy="9347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2526" cy="940518"/>
                          </a:xfrm>
                          <a:prstGeom prst="rect">
                            <a:avLst/>
                          </a:prstGeom>
                          <a:noFill/>
                        </pic:spPr>
                      </pic:pic>
                    </a:graphicData>
                  </a:graphic>
                </wp:inline>
              </w:drawing>
            </w:r>
          </w:p>
        </w:tc>
        <w:tc>
          <w:tcPr>
            <w:tcW w:w="1984" w:type="dxa"/>
            <w:shd w:val="clear" w:color="auto" w:fill="FFFFFF" w:themeFill="background1"/>
          </w:tcPr>
          <w:p w14:paraId="3369D8A2" w14:textId="77777777" w:rsidR="006D7F4A" w:rsidRPr="00F06692" w:rsidRDefault="006D7F4A" w:rsidP="0003635D">
            <w:pPr>
              <w:rPr>
                <w:rFonts w:ascii="Arial" w:hAnsi="Arial" w:cs="Arial"/>
                <w:sz w:val="20"/>
                <w:szCs w:val="20"/>
              </w:rPr>
            </w:pPr>
            <w:r>
              <w:rPr>
                <w:rFonts w:ascii="Arial" w:hAnsi="Arial" w:cs="Arial"/>
                <w:noProof/>
                <w:sz w:val="20"/>
                <w:szCs w:val="20"/>
              </w:rPr>
              <w:drawing>
                <wp:inline distT="0" distB="0" distL="0" distR="0" wp14:anchorId="19F82D52" wp14:editId="60EF62B4">
                  <wp:extent cx="1236212" cy="14160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1152" cy="1421709"/>
                          </a:xfrm>
                          <a:prstGeom prst="rect">
                            <a:avLst/>
                          </a:prstGeom>
                          <a:noFill/>
                        </pic:spPr>
                      </pic:pic>
                    </a:graphicData>
                  </a:graphic>
                </wp:inline>
              </w:drawing>
            </w:r>
          </w:p>
        </w:tc>
        <w:tc>
          <w:tcPr>
            <w:tcW w:w="1843" w:type="dxa"/>
            <w:shd w:val="clear" w:color="auto" w:fill="FFFFFF" w:themeFill="background1"/>
          </w:tcPr>
          <w:p w14:paraId="7EA88EDF" w14:textId="77777777" w:rsidR="006D7F4A" w:rsidRPr="00F06692" w:rsidRDefault="006D7F4A" w:rsidP="0003635D">
            <w:pPr>
              <w:rPr>
                <w:rFonts w:ascii="Arial" w:hAnsi="Arial" w:cs="Arial"/>
                <w:sz w:val="20"/>
                <w:szCs w:val="20"/>
              </w:rPr>
            </w:pPr>
            <w:r>
              <w:rPr>
                <w:rFonts w:ascii="Arial" w:hAnsi="Arial" w:cs="Arial"/>
                <w:noProof/>
                <w:sz w:val="20"/>
                <w:szCs w:val="20"/>
              </w:rPr>
              <w:drawing>
                <wp:inline distT="0" distB="0" distL="0" distR="0" wp14:anchorId="5AAA6AE8" wp14:editId="56D4261D">
                  <wp:extent cx="1219200" cy="13366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2761" cy="1340568"/>
                          </a:xfrm>
                          <a:prstGeom prst="rect">
                            <a:avLst/>
                          </a:prstGeom>
                          <a:noFill/>
                        </pic:spPr>
                      </pic:pic>
                    </a:graphicData>
                  </a:graphic>
                </wp:inline>
              </w:drawing>
            </w:r>
          </w:p>
        </w:tc>
        <w:tc>
          <w:tcPr>
            <w:tcW w:w="2381" w:type="dxa"/>
            <w:shd w:val="clear" w:color="auto" w:fill="FFFFFF" w:themeFill="background1"/>
          </w:tcPr>
          <w:p w14:paraId="237E00EB" w14:textId="77777777" w:rsidR="006D7F4A" w:rsidRPr="00F06692" w:rsidRDefault="006D7F4A" w:rsidP="0003635D">
            <w:pPr>
              <w:rPr>
                <w:rFonts w:ascii="Arial" w:hAnsi="Arial" w:cs="Arial"/>
                <w:b/>
                <w:sz w:val="20"/>
                <w:szCs w:val="20"/>
                <w:u w:val="single"/>
              </w:rPr>
            </w:pPr>
            <w:r>
              <w:rPr>
                <w:rFonts w:ascii="Arial" w:hAnsi="Arial" w:cs="Arial"/>
                <w:b/>
                <w:noProof/>
                <w:sz w:val="20"/>
                <w:szCs w:val="20"/>
                <w:u w:val="single"/>
              </w:rPr>
              <w:drawing>
                <wp:inline distT="0" distB="0" distL="0" distR="0" wp14:anchorId="23C70C97" wp14:editId="263ABF78">
                  <wp:extent cx="1240073" cy="1552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2992" cy="1556230"/>
                          </a:xfrm>
                          <a:prstGeom prst="rect">
                            <a:avLst/>
                          </a:prstGeom>
                          <a:noFill/>
                        </pic:spPr>
                      </pic:pic>
                    </a:graphicData>
                  </a:graphic>
                </wp:inline>
              </w:drawing>
            </w:r>
          </w:p>
        </w:tc>
      </w:tr>
      <w:tr w:rsidR="006D7F4A" w:rsidRPr="00F06692" w14:paraId="0B405946" w14:textId="77777777" w:rsidTr="00F9394F">
        <w:trPr>
          <w:trHeight w:val="1355"/>
        </w:trPr>
        <w:tc>
          <w:tcPr>
            <w:tcW w:w="1844" w:type="dxa"/>
            <w:shd w:val="clear" w:color="auto" w:fill="14E60A"/>
          </w:tcPr>
          <w:p w14:paraId="448C4862"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t>Literacy</w:t>
            </w:r>
          </w:p>
          <w:p w14:paraId="5C170224" w14:textId="7B20C218" w:rsidR="006D7F4A" w:rsidRPr="00F06692" w:rsidRDefault="006D7F4A" w:rsidP="006D7F4A">
            <w:pPr>
              <w:jc w:val="center"/>
              <w:rPr>
                <w:rFonts w:ascii="Arial" w:hAnsi="Arial" w:cs="Arial"/>
                <w:b/>
                <w:sz w:val="20"/>
                <w:szCs w:val="20"/>
              </w:rPr>
            </w:pPr>
            <w:r w:rsidRPr="00F06692">
              <w:rPr>
                <w:rFonts w:ascii="Arial" w:hAnsi="Arial" w:cs="Arial"/>
                <w:b/>
                <w:sz w:val="20"/>
                <w:szCs w:val="20"/>
              </w:rPr>
              <w:t>Reading (language comprehension</w:t>
            </w:r>
            <w:r>
              <w:rPr>
                <w:rFonts w:ascii="Arial" w:hAnsi="Arial" w:cs="Arial"/>
                <w:b/>
                <w:sz w:val="20"/>
                <w:szCs w:val="20"/>
              </w:rPr>
              <w:t>)</w:t>
            </w:r>
          </w:p>
          <w:p w14:paraId="72A64340" w14:textId="77777777" w:rsidR="006D7F4A" w:rsidRPr="00F06692" w:rsidRDefault="006D7F4A" w:rsidP="006D7F4A">
            <w:pPr>
              <w:jc w:val="center"/>
              <w:rPr>
                <w:rFonts w:ascii="Arial" w:hAnsi="Arial" w:cs="Arial"/>
                <w:b/>
                <w:sz w:val="20"/>
                <w:szCs w:val="20"/>
              </w:rPr>
            </w:pPr>
          </w:p>
          <w:p w14:paraId="54C1BBA1" w14:textId="1B19B667" w:rsidR="006D7F4A" w:rsidRPr="00F06692" w:rsidRDefault="006D7F4A" w:rsidP="006D7F4A">
            <w:pPr>
              <w:jc w:val="center"/>
              <w:rPr>
                <w:rFonts w:ascii="Arial" w:hAnsi="Arial" w:cs="Arial"/>
                <w:b/>
                <w:sz w:val="20"/>
                <w:szCs w:val="20"/>
              </w:rPr>
            </w:pPr>
          </w:p>
        </w:tc>
        <w:tc>
          <w:tcPr>
            <w:tcW w:w="2551" w:type="dxa"/>
          </w:tcPr>
          <w:p w14:paraId="73DEEF2D" w14:textId="77777777" w:rsidR="006D7F4A" w:rsidRDefault="006D7F4A" w:rsidP="006D7F4A">
            <w:r>
              <w:rPr>
                <w:rFonts w:ascii="Arial" w:eastAsia="Calibri" w:hAnsi="Arial" w:cs="Arial"/>
                <w:sz w:val="20"/>
                <w:szCs w:val="20"/>
              </w:rPr>
              <w:t>E</w:t>
            </w:r>
            <w:r>
              <w:t xml:space="preserve">njoying sharing books with adults. </w:t>
            </w:r>
          </w:p>
          <w:p w14:paraId="2371FCE3" w14:textId="77777777" w:rsidR="006D7F4A" w:rsidRDefault="006D7F4A" w:rsidP="006D7F4A">
            <w:r>
              <w:t>To repeat words and phrases.</w:t>
            </w:r>
          </w:p>
          <w:p w14:paraId="1D0637E2" w14:textId="77777777" w:rsidR="006D7F4A" w:rsidRDefault="006D7F4A" w:rsidP="006D7F4A">
            <w:r>
              <w:t xml:space="preserve"> To ask questions about simple stories. </w:t>
            </w:r>
          </w:p>
          <w:p w14:paraId="74DBD4E2" w14:textId="77777777" w:rsidR="006D7F4A" w:rsidRDefault="006D7F4A" w:rsidP="006D7F4A">
            <w:r>
              <w:t xml:space="preserve">To touch and handle books and digital devices. </w:t>
            </w:r>
          </w:p>
          <w:p w14:paraId="166C192F" w14:textId="57C0D3EC" w:rsidR="006D7F4A" w:rsidRPr="00F06692" w:rsidRDefault="006D7F4A" w:rsidP="006D7F4A">
            <w:pPr>
              <w:rPr>
                <w:rFonts w:ascii="Arial" w:eastAsia="Calibri" w:hAnsi="Arial" w:cs="Arial"/>
                <w:sz w:val="20"/>
                <w:szCs w:val="20"/>
              </w:rPr>
            </w:pPr>
            <w:r>
              <w:t>To notice pictures and symbols. Recognise what they stand for.</w:t>
            </w:r>
          </w:p>
        </w:tc>
        <w:tc>
          <w:tcPr>
            <w:tcW w:w="2268" w:type="dxa"/>
          </w:tcPr>
          <w:p w14:paraId="39C31B83" w14:textId="6F5C35FE" w:rsidR="006D7F4A" w:rsidRDefault="006D7F4A" w:rsidP="006D7F4A">
            <w:r>
              <w:t xml:space="preserve">Have favourite stories they love to share. </w:t>
            </w:r>
          </w:p>
          <w:p w14:paraId="0D034E2E" w14:textId="77777777" w:rsidR="006D7F4A" w:rsidRDefault="006D7F4A" w:rsidP="006D7F4A">
            <w:r>
              <w:t xml:space="preserve"> To react and respond to illustrations, characters and narratives through sharing books, using questions and imaginative play. </w:t>
            </w:r>
          </w:p>
          <w:p w14:paraId="19514E56" w14:textId="52DAE92A" w:rsidR="006D7F4A" w:rsidRPr="00F06692" w:rsidRDefault="006D7F4A" w:rsidP="006D7F4A">
            <w:pPr>
              <w:rPr>
                <w:rFonts w:ascii="Arial" w:hAnsi="Arial" w:cs="Arial"/>
                <w:sz w:val="20"/>
                <w:szCs w:val="20"/>
              </w:rPr>
            </w:pPr>
            <w:r>
              <w:t xml:space="preserve"> To handle a book carefully</w:t>
            </w:r>
          </w:p>
        </w:tc>
        <w:tc>
          <w:tcPr>
            <w:tcW w:w="1985" w:type="dxa"/>
          </w:tcPr>
          <w:p w14:paraId="2D2CFC70" w14:textId="332064F4" w:rsidR="006D7F4A" w:rsidRDefault="006D7F4A" w:rsidP="006D7F4A">
            <w:r>
              <w:t xml:space="preserve">Engage with print around them - digital and media texts. </w:t>
            </w:r>
          </w:p>
          <w:p w14:paraId="3F492DCF" w14:textId="56D7BAFA" w:rsidR="006D7F4A" w:rsidRPr="00F06692" w:rsidRDefault="006D7F4A" w:rsidP="006D7F4A">
            <w:pPr>
              <w:rPr>
                <w:rFonts w:ascii="Arial" w:hAnsi="Arial" w:cs="Arial"/>
                <w:sz w:val="20"/>
                <w:szCs w:val="20"/>
              </w:rPr>
            </w:pPr>
            <w:r>
              <w:t xml:space="preserve"> To talk about stories.</w:t>
            </w:r>
          </w:p>
          <w:p w14:paraId="756F326A" w14:textId="77777777" w:rsidR="006D7F4A" w:rsidRPr="00F06692" w:rsidRDefault="006D7F4A" w:rsidP="006D7F4A">
            <w:pPr>
              <w:rPr>
                <w:rFonts w:ascii="Arial" w:hAnsi="Arial" w:cs="Arial"/>
                <w:sz w:val="20"/>
                <w:szCs w:val="20"/>
              </w:rPr>
            </w:pPr>
          </w:p>
        </w:tc>
        <w:tc>
          <w:tcPr>
            <w:tcW w:w="1984" w:type="dxa"/>
          </w:tcPr>
          <w:p w14:paraId="20414ED8" w14:textId="77777777" w:rsidR="006D7F4A" w:rsidRDefault="006D7F4A" w:rsidP="006D7F4A">
            <w:r>
              <w:t xml:space="preserve">Using their memory of story to retell and recount and perform, interpret and invent based on what they have seen and heard. </w:t>
            </w:r>
          </w:p>
          <w:p w14:paraId="59E3B8F2" w14:textId="77777777" w:rsidR="006D7F4A" w:rsidRPr="00F06692" w:rsidRDefault="006D7F4A" w:rsidP="006D7F4A">
            <w:pPr>
              <w:rPr>
                <w:rFonts w:ascii="Arial" w:hAnsi="Arial" w:cs="Arial"/>
                <w:sz w:val="20"/>
                <w:szCs w:val="20"/>
              </w:rPr>
            </w:pPr>
          </w:p>
          <w:p w14:paraId="103AF36F" w14:textId="77777777" w:rsidR="006D7F4A" w:rsidRPr="00F06692" w:rsidRDefault="006D7F4A" w:rsidP="006D7F4A">
            <w:pPr>
              <w:rPr>
                <w:rFonts w:ascii="Arial" w:hAnsi="Arial" w:cs="Arial"/>
                <w:sz w:val="20"/>
                <w:szCs w:val="20"/>
              </w:rPr>
            </w:pPr>
          </w:p>
        </w:tc>
        <w:tc>
          <w:tcPr>
            <w:tcW w:w="1843" w:type="dxa"/>
          </w:tcPr>
          <w:p w14:paraId="57B17FC1" w14:textId="63749F28" w:rsidR="006D7F4A" w:rsidRDefault="006D7F4A" w:rsidP="006D7F4A">
            <w:r>
              <w:t xml:space="preserve">Become increasingly familiar with a storyline and increasingly predict when they work with memorable texts. </w:t>
            </w:r>
          </w:p>
          <w:p w14:paraId="3C6519D3" w14:textId="1C49D65D" w:rsidR="006D7F4A" w:rsidRPr="00F06692" w:rsidRDefault="006D7F4A" w:rsidP="006D7F4A">
            <w:pPr>
              <w:rPr>
                <w:rFonts w:ascii="Arial" w:hAnsi="Arial" w:cs="Arial"/>
                <w:sz w:val="20"/>
                <w:szCs w:val="20"/>
              </w:rPr>
            </w:pPr>
            <w:r>
              <w:t xml:space="preserve"> To become an oral storyteller and </w:t>
            </w:r>
            <w:proofErr w:type="spellStart"/>
            <w:r>
              <w:t>reenact</w:t>
            </w:r>
            <w:proofErr w:type="spellEnd"/>
            <w:r>
              <w:t xml:space="preserve"> a text. These skills help them to develop a growing awareness of what is involved for being</w:t>
            </w:r>
          </w:p>
        </w:tc>
        <w:tc>
          <w:tcPr>
            <w:tcW w:w="2381" w:type="dxa"/>
          </w:tcPr>
          <w:p w14:paraId="5C6FFBC7" w14:textId="6FD4323C" w:rsidR="006D7F4A" w:rsidRDefault="006D7F4A" w:rsidP="006D7F4A">
            <w:r>
              <w:t xml:space="preserve">Understanding that print has meaning, it can have different purposes, and we read English text from left to right and from top to bottom, the names of the different parts of a book and page sequencing. </w:t>
            </w:r>
          </w:p>
          <w:p w14:paraId="193116B2" w14:textId="61F69B67" w:rsidR="006D7F4A" w:rsidRPr="00F06692" w:rsidRDefault="006D7F4A" w:rsidP="006D7F4A">
            <w:pPr>
              <w:rPr>
                <w:rFonts w:ascii="Arial" w:hAnsi="Arial" w:cs="Arial"/>
                <w:sz w:val="20"/>
                <w:szCs w:val="20"/>
              </w:rPr>
            </w:pPr>
            <w:r>
              <w:t>Engaging in extended conversations about stories,</w:t>
            </w:r>
          </w:p>
        </w:tc>
      </w:tr>
      <w:tr w:rsidR="006D7F4A" w:rsidRPr="00F06692" w14:paraId="033B9DF3" w14:textId="77777777" w:rsidTr="00F9394F">
        <w:trPr>
          <w:trHeight w:val="1355"/>
        </w:trPr>
        <w:tc>
          <w:tcPr>
            <w:tcW w:w="1844" w:type="dxa"/>
            <w:shd w:val="clear" w:color="auto" w:fill="14E60A"/>
          </w:tcPr>
          <w:p w14:paraId="3EAD8528" w14:textId="3C0C8CA6" w:rsidR="006D7F4A" w:rsidRPr="00F06692" w:rsidRDefault="006D7F4A" w:rsidP="006D7F4A">
            <w:pPr>
              <w:jc w:val="center"/>
              <w:rPr>
                <w:rFonts w:ascii="Arial" w:hAnsi="Arial" w:cs="Arial"/>
                <w:b/>
                <w:sz w:val="20"/>
                <w:szCs w:val="20"/>
              </w:rPr>
            </w:pPr>
            <w:r>
              <w:rPr>
                <w:rFonts w:ascii="Arial" w:hAnsi="Arial" w:cs="Arial"/>
                <w:b/>
                <w:sz w:val="20"/>
                <w:szCs w:val="20"/>
              </w:rPr>
              <w:t>Phonics</w:t>
            </w:r>
          </w:p>
        </w:tc>
        <w:tc>
          <w:tcPr>
            <w:tcW w:w="2551" w:type="dxa"/>
          </w:tcPr>
          <w:p w14:paraId="19A8F4EF" w14:textId="7CCD320E" w:rsidR="006D7F4A" w:rsidRPr="00F06692" w:rsidRDefault="006D7F4A" w:rsidP="006D7F4A">
            <w:pPr>
              <w:rPr>
                <w:rFonts w:ascii="Arial" w:eastAsia="Calibri" w:hAnsi="Arial" w:cs="Arial"/>
                <w:sz w:val="20"/>
                <w:szCs w:val="20"/>
              </w:rPr>
            </w:pPr>
            <w:r>
              <w:rPr>
                <w:rFonts w:ascii="Arial" w:eastAsia="Calibri" w:hAnsi="Arial" w:cs="Arial"/>
                <w:sz w:val="20"/>
                <w:szCs w:val="20"/>
              </w:rPr>
              <w:t>Level 1 Twinkl</w:t>
            </w:r>
          </w:p>
        </w:tc>
        <w:tc>
          <w:tcPr>
            <w:tcW w:w="2268" w:type="dxa"/>
          </w:tcPr>
          <w:p w14:paraId="0ED76D29" w14:textId="5E96101E" w:rsidR="006D7F4A" w:rsidRPr="00F06692" w:rsidRDefault="006D7F4A" w:rsidP="006D7F4A">
            <w:pPr>
              <w:rPr>
                <w:rFonts w:ascii="Arial" w:hAnsi="Arial" w:cs="Arial"/>
                <w:sz w:val="20"/>
                <w:szCs w:val="20"/>
              </w:rPr>
            </w:pPr>
            <w:r>
              <w:rPr>
                <w:rFonts w:ascii="Arial" w:eastAsia="Calibri" w:hAnsi="Arial" w:cs="Arial"/>
                <w:sz w:val="20"/>
                <w:szCs w:val="20"/>
              </w:rPr>
              <w:t>Level 1 Twinkl</w:t>
            </w:r>
          </w:p>
        </w:tc>
        <w:tc>
          <w:tcPr>
            <w:tcW w:w="1985" w:type="dxa"/>
          </w:tcPr>
          <w:p w14:paraId="2D46BC8C" w14:textId="3DF538EC" w:rsidR="006D7F4A" w:rsidRPr="00F06692" w:rsidRDefault="006D7F4A" w:rsidP="006D7F4A">
            <w:pPr>
              <w:rPr>
                <w:rFonts w:ascii="Arial" w:hAnsi="Arial" w:cs="Arial"/>
                <w:sz w:val="20"/>
                <w:szCs w:val="20"/>
              </w:rPr>
            </w:pPr>
            <w:r>
              <w:rPr>
                <w:rFonts w:ascii="Arial" w:eastAsia="Calibri" w:hAnsi="Arial" w:cs="Arial"/>
                <w:sz w:val="20"/>
                <w:szCs w:val="20"/>
              </w:rPr>
              <w:t>Level 1 Twinkl</w:t>
            </w:r>
          </w:p>
        </w:tc>
        <w:tc>
          <w:tcPr>
            <w:tcW w:w="1984" w:type="dxa"/>
          </w:tcPr>
          <w:p w14:paraId="01366E8F" w14:textId="03959067" w:rsidR="006D7F4A" w:rsidRPr="00F06692" w:rsidRDefault="006D7F4A" w:rsidP="006D7F4A">
            <w:pPr>
              <w:rPr>
                <w:rFonts w:ascii="Arial" w:hAnsi="Arial" w:cs="Arial"/>
                <w:sz w:val="20"/>
                <w:szCs w:val="20"/>
              </w:rPr>
            </w:pPr>
            <w:r>
              <w:rPr>
                <w:rFonts w:ascii="Arial" w:eastAsia="Calibri" w:hAnsi="Arial" w:cs="Arial"/>
                <w:sz w:val="20"/>
                <w:szCs w:val="20"/>
              </w:rPr>
              <w:t>Level 1 Twinkl</w:t>
            </w:r>
          </w:p>
        </w:tc>
        <w:tc>
          <w:tcPr>
            <w:tcW w:w="1843" w:type="dxa"/>
          </w:tcPr>
          <w:p w14:paraId="31BE713B" w14:textId="1BD16AA7" w:rsidR="006D7F4A" w:rsidRPr="00F06692" w:rsidRDefault="006D7F4A" w:rsidP="006D7F4A">
            <w:pPr>
              <w:rPr>
                <w:rFonts w:ascii="Arial" w:hAnsi="Arial" w:cs="Arial"/>
                <w:sz w:val="20"/>
                <w:szCs w:val="20"/>
              </w:rPr>
            </w:pPr>
            <w:r>
              <w:rPr>
                <w:rFonts w:ascii="Arial" w:eastAsia="Calibri" w:hAnsi="Arial" w:cs="Arial"/>
                <w:sz w:val="20"/>
                <w:szCs w:val="20"/>
              </w:rPr>
              <w:t>Level 1 Twinkl</w:t>
            </w:r>
          </w:p>
        </w:tc>
        <w:tc>
          <w:tcPr>
            <w:tcW w:w="2381" w:type="dxa"/>
          </w:tcPr>
          <w:p w14:paraId="5D9DA123" w14:textId="0EAE2704" w:rsidR="006D7F4A" w:rsidRPr="00F06692" w:rsidRDefault="006D7F4A" w:rsidP="006D7F4A">
            <w:pPr>
              <w:rPr>
                <w:rFonts w:ascii="Arial" w:hAnsi="Arial" w:cs="Arial"/>
                <w:sz w:val="20"/>
                <w:szCs w:val="20"/>
              </w:rPr>
            </w:pPr>
            <w:r>
              <w:rPr>
                <w:rFonts w:ascii="Arial" w:hAnsi="Arial" w:cs="Arial"/>
                <w:sz w:val="20"/>
                <w:szCs w:val="20"/>
              </w:rPr>
              <w:t>Level1 Twinkl</w:t>
            </w:r>
          </w:p>
        </w:tc>
      </w:tr>
      <w:tr w:rsidR="006D7F4A" w:rsidRPr="00F06692" w14:paraId="4F5DB7D1" w14:textId="77777777" w:rsidTr="00F9394F">
        <w:trPr>
          <w:trHeight w:val="1355"/>
        </w:trPr>
        <w:tc>
          <w:tcPr>
            <w:tcW w:w="1844" w:type="dxa"/>
            <w:shd w:val="clear" w:color="auto" w:fill="14E60A"/>
          </w:tcPr>
          <w:p w14:paraId="1F268675" w14:textId="71C47C20" w:rsidR="006D7F4A" w:rsidRPr="00F06692" w:rsidRDefault="006D7F4A" w:rsidP="006D7F4A">
            <w:pPr>
              <w:jc w:val="center"/>
              <w:rPr>
                <w:rFonts w:ascii="Arial" w:hAnsi="Arial" w:cs="Arial"/>
                <w:b/>
                <w:sz w:val="20"/>
                <w:szCs w:val="20"/>
              </w:rPr>
            </w:pPr>
            <w:r w:rsidRPr="00F06692">
              <w:rPr>
                <w:rFonts w:ascii="Arial" w:hAnsi="Arial" w:cs="Arial"/>
                <w:b/>
                <w:sz w:val="20"/>
                <w:szCs w:val="20"/>
              </w:rPr>
              <w:lastRenderedPageBreak/>
              <w:t>Literacy</w:t>
            </w:r>
          </w:p>
          <w:p w14:paraId="19DAD4D5" w14:textId="77777777" w:rsidR="006D7F4A" w:rsidRPr="00F06692" w:rsidRDefault="006D7F4A" w:rsidP="006D7F4A">
            <w:pPr>
              <w:jc w:val="center"/>
              <w:rPr>
                <w:rFonts w:ascii="Arial" w:hAnsi="Arial" w:cs="Arial"/>
                <w:b/>
                <w:sz w:val="20"/>
                <w:szCs w:val="20"/>
              </w:rPr>
            </w:pPr>
          </w:p>
          <w:p w14:paraId="63A3C9DA"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t>Writing</w:t>
            </w:r>
          </w:p>
          <w:p w14:paraId="1119E0BA" w14:textId="77777777" w:rsidR="006D7F4A" w:rsidRPr="00F06692" w:rsidRDefault="006D7F4A" w:rsidP="006D7F4A">
            <w:pPr>
              <w:jc w:val="center"/>
              <w:rPr>
                <w:rFonts w:ascii="Arial" w:hAnsi="Arial" w:cs="Arial"/>
                <w:b/>
                <w:sz w:val="20"/>
                <w:szCs w:val="20"/>
              </w:rPr>
            </w:pPr>
          </w:p>
          <w:p w14:paraId="2400FF09" w14:textId="7F41C393" w:rsidR="006D7F4A" w:rsidRPr="00F06692" w:rsidRDefault="006D7F4A" w:rsidP="006D7F4A">
            <w:pPr>
              <w:jc w:val="center"/>
              <w:rPr>
                <w:rFonts w:ascii="Arial" w:hAnsi="Arial" w:cs="Arial"/>
                <w:b/>
                <w:sz w:val="20"/>
                <w:szCs w:val="20"/>
              </w:rPr>
            </w:pPr>
          </w:p>
        </w:tc>
        <w:tc>
          <w:tcPr>
            <w:tcW w:w="2551" w:type="dxa"/>
            <w:shd w:val="clear" w:color="auto" w:fill="auto"/>
          </w:tcPr>
          <w:p w14:paraId="497552FC" w14:textId="77777777" w:rsidR="006D7F4A" w:rsidRDefault="006D7F4A" w:rsidP="006D7F4A">
            <w:r w:rsidRPr="00F06692">
              <w:rPr>
                <w:rFonts w:ascii="Arial" w:hAnsi="Arial" w:cs="Arial"/>
                <w:sz w:val="20"/>
                <w:szCs w:val="20"/>
              </w:rPr>
              <w:t>.</w:t>
            </w:r>
            <w:r>
              <w:t xml:space="preserve"> To add meaning to marks they make. </w:t>
            </w:r>
          </w:p>
          <w:p w14:paraId="5E84D1B8" w14:textId="77777777" w:rsidR="006D7F4A" w:rsidRDefault="006D7F4A" w:rsidP="006D7F4A">
            <w:r>
              <w:t xml:space="preserve"> To make marks to be their name. </w:t>
            </w:r>
          </w:p>
          <w:p w14:paraId="2B7CEE6B" w14:textId="77777777" w:rsidR="006D7F4A" w:rsidRDefault="006D7F4A" w:rsidP="006D7F4A">
            <w:r>
              <w:t xml:space="preserve"> To enjoy the sensory experience of making marks. </w:t>
            </w:r>
          </w:p>
          <w:p w14:paraId="08D2D35C" w14:textId="77777777" w:rsidR="006D7F4A" w:rsidRDefault="006D7F4A" w:rsidP="006D7F4A">
            <w:r>
              <w:t xml:space="preserve">To distinguish between the marks that they make. </w:t>
            </w:r>
          </w:p>
          <w:p w14:paraId="30F5011F" w14:textId="77777777" w:rsidR="006D7F4A" w:rsidRDefault="006D7F4A" w:rsidP="006D7F4A">
            <w:r>
              <w:t xml:space="preserve">To enjoy drawing and writing on screen and on paper and in different textures, e.g., sand or shaving foam. </w:t>
            </w:r>
          </w:p>
          <w:p w14:paraId="153C4A14" w14:textId="4ED3C694" w:rsidR="006D7F4A" w:rsidRPr="00F06692" w:rsidRDefault="006D7F4A" w:rsidP="006D7F4A">
            <w:pPr>
              <w:rPr>
                <w:rFonts w:ascii="Arial" w:hAnsi="Arial" w:cs="Arial"/>
                <w:sz w:val="20"/>
                <w:szCs w:val="20"/>
              </w:rPr>
            </w:pPr>
            <w:r>
              <w:t xml:space="preserve"> To enjoy free drawing. To copy movements.</w:t>
            </w:r>
          </w:p>
        </w:tc>
        <w:tc>
          <w:tcPr>
            <w:tcW w:w="2268" w:type="dxa"/>
            <w:shd w:val="clear" w:color="auto" w:fill="auto"/>
          </w:tcPr>
          <w:p w14:paraId="7AB0FB84" w14:textId="77777777" w:rsidR="006D7F4A" w:rsidRDefault="006D7F4A" w:rsidP="006D7F4A">
            <w:r>
              <w:t xml:space="preserve"> To add meaning to marks they make</w:t>
            </w:r>
          </w:p>
          <w:p w14:paraId="55CB34E0" w14:textId="77777777" w:rsidR="006D7F4A" w:rsidRDefault="006D7F4A" w:rsidP="006D7F4A">
            <w:r>
              <w:t>To make marks to be their name.</w:t>
            </w:r>
          </w:p>
          <w:p w14:paraId="63C3570F" w14:textId="0BCF6DA6" w:rsidR="006D7F4A" w:rsidRPr="00F06692" w:rsidRDefault="006D7F4A" w:rsidP="006D7F4A">
            <w:pPr>
              <w:rPr>
                <w:rFonts w:ascii="Arial" w:hAnsi="Arial" w:cs="Arial"/>
                <w:sz w:val="20"/>
                <w:szCs w:val="20"/>
              </w:rPr>
            </w:pPr>
            <w:r>
              <w:t xml:space="preserve"> To imitate adults’ writing by making continuous lines circles or shapes. </w:t>
            </w:r>
          </w:p>
        </w:tc>
        <w:tc>
          <w:tcPr>
            <w:tcW w:w="1985" w:type="dxa"/>
            <w:shd w:val="clear" w:color="auto" w:fill="auto"/>
          </w:tcPr>
          <w:p w14:paraId="7AA5EE19" w14:textId="04465A9A" w:rsidR="006D7F4A" w:rsidRPr="00F06692" w:rsidRDefault="006D7F4A" w:rsidP="006D7F4A">
            <w:pPr>
              <w:rPr>
                <w:rFonts w:ascii="Arial" w:hAnsi="Arial" w:cs="Arial"/>
                <w:sz w:val="20"/>
                <w:szCs w:val="20"/>
              </w:rPr>
            </w:pPr>
            <w:r>
              <w:t>To identify the initial letter of their name.  To begin to make letter type shapes to represent the initial sound of their name</w:t>
            </w:r>
          </w:p>
        </w:tc>
        <w:tc>
          <w:tcPr>
            <w:tcW w:w="1984" w:type="dxa"/>
            <w:shd w:val="clear" w:color="auto" w:fill="auto"/>
          </w:tcPr>
          <w:p w14:paraId="4F622C32" w14:textId="77777777" w:rsidR="006D7F4A" w:rsidRDefault="006D7F4A" w:rsidP="006D7F4A">
            <w:r>
              <w:t xml:space="preserve">To write some of or their entire name.  To write some letters accurately.  To show an interest in words and illustrations in the environment. </w:t>
            </w:r>
          </w:p>
          <w:p w14:paraId="0119081E" w14:textId="3001C7FE" w:rsidR="006D7F4A" w:rsidRPr="00F06692" w:rsidRDefault="006D7F4A" w:rsidP="006D7F4A">
            <w:pPr>
              <w:rPr>
                <w:rFonts w:ascii="Arial" w:hAnsi="Arial" w:cs="Arial"/>
                <w:sz w:val="20"/>
                <w:szCs w:val="20"/>
              </w:rPr>
            </w:pPr>
            <w:r>
              <w:t xml:space="preserve">To begin to navigate apps and websites on digital media using drop down menus. </w:t>
            </w:r>
          </w:p>
        </w:tc>
        <w:tc>
          <w:tcPr>
            <w:tcW w:w="1843" w:type="dxa"/>
            <w:shd w:val="clear" w:color="auto" w:fill="auto"/>
          </w:tcPr>
          <w:p w14:paraId="5A3CAA1D" w14:textId="3CFDD1FB" w:rsidR="006D7F4A" w:rsidRPr="00F06692" w:rsidRDefault="006D7F4A" w:rsidP="006D7F4A">
            <w:pPr>
              <w:rPr>
                <w:rFonts w:ascii="Arial" w:hAnsi="Arial" w:cs="Arial"/>
                <w:sz w:val="20"/>
                <w:szCs w:val="20"/>
              </w:rPr>
            </w:pPr>
            <w:r>
              <w:t>To show an interest in letters on a keyboard and begin to make letter type shapes to represent the initial sound of their name</w:t>
            </w:r>
          </w:p>
        </w:tc>
        <w:tc>
          <w:tcPr>
            <w:tcW w:w="2381" w:type="dxa"/>
            <w:shd w:val="clear" w:color="auto" w:fill="auto"/>
          </w:tcPr>
          <w:p w14:paraId="7C2C6CFA" w14:textId="59DB8A3D" w:rsidR="006D7F4A" w:rsidRPr="00F06692" w:rsidRDefault="006D7F4A" w:rsidP="006D7F4A">
            <w:pPr>
              <w:rPr>
                <w:rFonts w:ascii="Arial" w:hAnsi="Arial" w:cs="Arial"/>
                <w:sz w:val="20"/>
                <w:szCs w:val="20"/>
              </w:rPr>
            </w:pPr>
            <w:r>
              <w:t xml:space="preserve">Uses some of their print and letter knowledge in their early writing, </w:t>
            </w:r>
            <w:proofErr w:type="gramStart"/>
            <w:r>
              <w:t>e.g.</w:t>
            </w:r>
            <w:proofErr w:type="gramEnd"/>
            <w:r>
              <w:t xml:space="preserve"> writing a pretend shopping list that starts at the top of the page or writing ‘m’ for mummy. Writes some or all of their name. Write some letters accurately.</w:t>
            </w:r>
          </w:p>
        </w:tc>
      </w:tr>
      <w:tr w:rsidR="006D7F4A" w:rsidRPr="00F06692" w14:paraId="0CED23ED" w14:textId="77777777" w:rsidTr="00352DA7">
        <w:trPr>
          <w:trHeight w:val="527"/>
        </w:trPr>
        <w:tc>
          <w:tcPr>
            <w:tcW w:w="14856" w:type="dxa"/>
            <w:gridSpan w:val="7"/>
            <w:shd w:val="clear" w:color="auto" w:fill="E57A05"/>
          </w:tcPr>
          <w:p w14:paraId="4A03FF18" w14:textId="77777777" w:rsidR="006D7F4A" w:rsidRPr="00F06692" w:rsidRDefault="006D7F4A" w:rsidP="006D7F4A">
            <w:pPr>
              <w:tabs>
                <w:tab w:val="left" w:pos="1485"/>
              </w:tabs>
              <w:rPr>
                <w:rFonts w:ascii="Arial" w:hAnsi="Arial" w:cs="Arial"/>
                <w:b/>
                <w:sz w:val="20"/>
                <w:szCs w:val="20"/>
              </w:rPr>
            </w:pPr>
            <w:r w:rsidRPr="00F06692">
              <w:rPr>
                <w:rFonts w:ascii="Arial" w:hAnsi="Arial" w:cs="Arial"/>
                <w:b/>
                <w:sz w:val="20"/>
                <w:szCs w:val="20"/>
              </w:rPr>
              <w:t>MATHEMATICS</w:t>
            </w:r>
          </w:p>
          <w:p w14:paraId="165E0F91" w14:textId="77777777" w:rsidR="006D7F4A" w:rsidRPr="00F06692" w:rsidRDefault="006D7F4A" w:rsidP="006D7F4A">
            <w:pPr>
              <w:tabs>
                <w:tab w:val="left" w:pos="1485"/>
              </w:tabs>
              <w:rPr>
                <w:rFonts w:ascii="Arial" w:hAnsi="Arial" w:cs="Arial"/>
                <w:b/>
                <w:sz w:val="20"/>
                <w:szCs w:val="20"/>
              </w:rPr>
            </w:pPr>
            <w:r w:rsidRPr="00F06692">
              <w:rPr>
                <w:rFonts w:ascii="Arial" w:hAnsi="Arial" w:cs="Arial"/>
                <w:b/>
                <w:sz w:val="20"/>
                <w:szCs w:val="20"/>
              </w:rPr>
              <w:t>EYFS Statutory Educational Programme</w:t>
            </w:r>
          </w:p>
          <w:p w14:paraId="3187EAF8" w14:textId="77777777" w:rsidR="006D7F4A" w:rsidRPr="00F06692" w:rsidRDefault="006D7F4A" w:rsidP="006D7F4A">
            <w:pPr>
              <w:tabs>
                <w:tab w:val="left" w:pos="1485"/>
              </w:tabs>
              <w:rPr>
                <w:rFonts w:ascii="Arial" w:hAnsi="Arial" w:cs="Arial"/>
                <w:sz w:val="20"/>
                <w:szCs w:val="20"/>
              </w:rPr>
            </w:pPr>
            <w:r w:rsidRPr="00F06692">
              <w:rPr>
                <w:rFonts w:ascii="Arial" w:hAnsi="Arial" w:cs="Arial"/>
                <w:sz w:val="20"/>
                <w:szCs w:val="20"/>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w:t>
            </w:r>
          </w:p>
          <w:p w14:paraId="464DF5E6" w14:textId="77777777" w:rsidR="006D7F4A" w:rsidRPr="00F06692" w:rsidRDefault="006D7F4A" w:rsidP="006D7F4A">
            <w:pPr>
              <w:tabs>
                <w:tab w:val="left" w:pos="1485"/>
              </w:tabs>
              <w:rPr>
                <w:rFonts w:ascii="Arial" w:hAnsi="Arial" w:cs="Arial"/>
                <w:sz w:val="20"/>
                <w:szCs w:val="20"/>
              </w:rPr>
            </w:pPr>
            <w:r w:rsidRPr="00F06692">
              <w:rPr>
                <w:rFonts w:ascii="Arial" w:hAnsi="Arial" w:cs="Arial"/>
                <w:sz w:val="20"/>
                <w:szCs w:val="20"/>
              </w:rPr>
              <w:t>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14:paraId="37DF4F2C" w14:textId="77777777" w:rsidR="006D7F4A" w:rsidRPr="00F06692" w:rsidRDefault="006D7F4A" w:rsidP="006D7F4A">
            <w:pPr>
              <w:tabs>
                <w:tab w:val="left" w:pos="1485"/>
              </w:tabs>
              <w:rPr>
                <w:rFonts w:ascii="Arial" w:hAnsi="Arial" w:cs="Arial"/>
                <w:b/>
                <w:sz w:val="20"/>
                <w:szCs w:val="20"/>
              </w:rPr>
            </w:pPr>
          </w:p>
        </w:tc>
      </w:tr>
      <w:tr w:rsidR="006D7F4A" w:rsidRPr="00F06692" w14:paraId="067086D6" w14:textId="77777777" w:rsidTr="00F9394F">
        <w:tc>
          <w:tcPr>
            <w:tcW w:w="1844" w:type="dxa"/>
            <w:shd w:val="clear" w:color="auto" w:fill="E57A05"/>
          </w:tcPr>
          <w:p w14:paraId="62B808B2" w14:textId="77777777" w:rsidR="006D7F4A" w:rsidRPr="00F06692" w:rsidRDefault="006D7F4A" w:rsidP="006D7F4A">
            <w:pPr>
              <w:jc w:val="center"/>
              <w:rPr>
                <w:rFonts w:ascii="Arial" w:hAnsi="Arial" w:cs="Arial"/>
                <w:b/>
                <w:sz w:val="20"/>
                <w:szCs w:val="20"/>
              </w:rPr>
            </w:pPr>
          </w:p>
        </w:tc>
        <w:tc>
          <w:tcPr>
            <w:tcW w:w="2551" w:type="dxa"/>
            <w:shd w:val="clear" w:color="auto" w:fill="auto"/>
          </w:tcPr>
          <w:p w14:paraId="07D15259" w14:textId="153F2E54" w:rsidR="006D7F4A" w:rsidRDefault="006D7F4A" w:rsidP="006D7F4A">
            <w:r>
              <w:t>One Two Three!</w:t>
            </w:r>
          </w:p>
          <w:p w14:paraId="298A5884" w14:textId="77777777" w:rsidR="006D7F4A" w:rsidRDefault="006D7F4A" w:rsidP="006D7F4A"/>
          <w:p w14:paraId="49327FF6" w14:textId="0450C460" w:rsidR="006D7F4A" w:rsidRDefault="006D7F4A" w:rsidP="006D7F4A">
            <w:r>
              <w:rPr>
                <w:noProof/>
              </w:rPr>
              <w:drawing>
                <wp:inline distT="0" distB="0" distL="0" distR="0" wp14:anchorId="320D4F0B" wp14:editId="097A7699">
                  <wp:extent cx="87630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rcRect l="1" r="40899" b="48940"/>
                          <a:stretch/>
                        </pic:blipFill>
                        <pic:spPr bwMode="auto">
                          <a:xfrm>
                            <a:off x="0" y="0"/>
                            <a:ext cx="87630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tcPr>
          <w:p w14:paraId="3163DE67" w14:textId="05006AB3" w:rsidR="006D7F4A" w:rsidRDefault="006D7F4A" w:rsidP="006D7F4A">
            <w:r>
              <w:t>Patterns and Shapes</w:t>
            </w:r>
            <w:r>
              <w:rPr>
                <w:noProof/>
              </w:rPr>
              <w:drawing>
                <wp:inline distT="0" distB="0" distL="0" distR="0" wp14:anchorId="134D59C1" wp14:editId="7C09FD1C">
                  <wp:extent cx="1033145" cy="763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033145" cy="763905"/>
                          </a:xfrm>
                          <a:prstGeom prst="rect">
                            <a:avLst/>
                          </a:prstGeom>
                        </pic:spPr>
                      </pic:pic>
                    </a:graphicData>
                  </a:graphic>
                </wp:inline>
              </w:drawing>
            </w:r>
          </w:p>
        </w:tc>
        <w:tc>
          <w:tcPr>
            <w:tcW w:w="1985" w:type="dxa"/>
            <w:shd w:val="clear" w:color="auto" w:fill="auto"/>
          </w:tcPr>
          <w:p w14:paraId="420F8D3E" w14:textId="77777777" w:rsidR="006D7F4A" w:rsidRDefault="006D7F4A" w:rsidP="006D7F4A">
            <w:r>
              <w:rPr>
                <w:noProof/>
              </w:rPr>
              <w:drawing>
                <wp:inline distT="0" distB="0" distL="0" distR="0" wp14:anchorId="25597D3D" wp14:editId="3F7EF718">
                  <wp:extent cx="1181735" cy="884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7627" cy="888774"/>
                          </a:xfrm>
                          <a:prstGeom prst="rect">
                            <a:avLst/>
                          </a:prstGeom>
                          <a:noFill/>
                        </pic:spPr>
                      </pic:pic>
                    </a:graphicData>
                  </a:graphic>
                </wp:inline>
              </w:drawing>
            </w:r>
          </w:p>
          <w:p w14:paraId="5F57EDAF" w14:textId="2E53B14B" w:rsidR="006D7F4A" w:rsidRDefault="006D7F4A" w:rsidP="006D7F4A">
            <w:r>
              <w:t>Comparing Groups</w:t>
            </w:r>
          </w:p>
        </w:tc>
        <w:tc>
          <w:tcPr>
            <w:tcW w:w="1984" w:type="dxa"/>
            <w:shd w:val="clear" w:color="auto" w:fill="auto"/>
          </w:tcPr>
          <w:p w14:paraId="4B462B5D" w14:textId="78E9B498" w:rsidR="006D7F4A" w:rsidRDefault="006D7F4A" w:rsidP="006D7F4A">
            <w:r>
              <w:rPr>
                <w:noProof/>
              </w:rPr>
              <w:t>Shopkeepers</w:t>
            </w:r>
            <w:r>
              <w:rPr>
                <w:noProof/>
              </w:rPr>
              <w:drawing>
                <wp:inline distT="0" distB="0" distL="0" distR="0" wp14:anchorId="42EA8F59" wp14:editId="087C9C12">
                  <wp:extent cx="1171575" cy="117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inline>
              </w:drawing>
            </w:r>
          </w:p>
        </w:tc>
        <w:tc>
          <w:tcPr>
            <w:tcW w:w="1843" w:type="dxa"/>
            <w:shd w:val="clear" w:color="auto" w:fill="auto"/>
          </w:tcPr>
          <w:p w14:paraId="5DFA71FD" w14:textId="030FFE3D" w:rsidR="006D7F4A" w:rsidRDefault="006D7F4A" w:rsidP="006D7F4A">
            <w:r>
              <w:t>Tremendous Ten</w:t>
            </w:r>
            <w:r>
              <w:rPr>
                <w:noProof/>
              </w:rPr>
              <w:t xml:space="preserve"> </w:t>
            </w:r>
            <w:r>
              <w:rPr>
                <w:noProof/>
              </w:rPr>
              <w:drawing>
                <wp:inline distT="0" distB="0" distL="0" distR="0" wp14:anchorId="74A4DCF0" wp14:editId="73BCCC16">
                  <wp:extent cx="107632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852" r="4183"/>
                          <a:stretch/>
                        </pic:blipFill>
                        <pic:spPr bwMode="auto">
                          <a:xfrm>
                            <a:off x="0" y="0"/>
                            <a:ext cx="1087773" cy="827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1" w:type="dxa"/>
            <w:shd w:val="clear" w:color="auto" w:fill="auto"/>
          </w:tcPr>
          <w:p w14:paraId="6BF3E3A1" w14:textId="383C8284" w:rsidR="006D7F4A" w:rsidRDefault="006D7F4A" w:rsidP="006D7F4A">
            <w:r>
              <w:t>Sequences</w:t>
            </w:r>
            <w:r>
              <w:rPr>
                <w:noProof/>
              </w:rPr>
              <w:drawing>
                <wp:inline distT="0" distB="0" distL="0" distR="0" wp14:anchorId="5E935BEA" wp14:editId="40B9E61F">
                  <wp:extent cx="9048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r>
              <w:t>es</w:t>
            </w:r>
          </w:p>
        </w:tc>
      </w:tr>
      <w:tr w:rsidR="006D7F4A" w:rsidRPr="00F06692" w14:paraId="5FC6924E" w14:textId="77777777" w:rsidTr="00F9394F">
        <w:tc>
          <w:tcPr>
            <w:tcW w:w="1844" w:type="dxa"/>
            <w:shd w:val="clear" w:color="auto" w:fill="E57A05"/>
          </w:tcPr>
          <w:p w14:paraId="008805E1"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t xml:space="preserve">Numbers </w:t>
            </w:r>
          </w:p>
          <w:p w14:paraId="7D5646DA" w14:textId="77777777" w:rsidR="006D7F4A" w:rsidRPr="00F06692" w:rsidRDefault="006D7F4A" w:rsidP="006D7F4A">
            <w:pPr>
              <w:jc w:val="center"/>
              <w:rPr>
                <w:rFonts w:ascii="Arial" w:hAnsi="Arial" w:cs="Arial"/>
                <w:b/>
                <w:sz w:val="20"/>
                <w:szCs w:val="20"/>
              </w:rPr>
            </w:pPr>
          </w:p>
          <w:p w14:paraId="71E90949" w14:textId="77777777" w:rsidR="006D7F4A" w:rsidRPr="00F06692" w:rsidRDefault="006D7F4A" w:rsidP="006D7F4A">
            <w:pPr>
              <w:jc w:val="center"/>
              <w:rPr>
                <w:rFonts w:ascii="Arial" w:hAnsi="Arial" w:cs="Arial"/>
                <w:b/>
                <w:sz w:val="20"/>
                <w:szCs w:val="20"/>
              </w:rPr>
            </w:pPr>
          </w:p>
          <w:p w14:paraId="14163713"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t>Skills and knowledge</w:t>
            </w:r>
          </w:p>
          <w:p w14:paraId="334B89A1" w14:textId="5378D6A5" w:rsidR="006D7F4A" w:rsidRPr="00F06692" w:rsidRDefault="006D7F4A" w:rsidP="006D7F4A">
            <w:pPr>
              <w:jc w:val="center"/>
              <w:rPr>
                <w:rFonts w:ascii="Arial" w:hAnsi="Arial" w:cs="Arial"/>
                <w:b/>
                <w:sz w:val="20"/>
                <w:szCs w:val="20"/>
              </w:rPr>
            </w:pPr>
          </w:p>
        </w:tc>
        <w:tc>
          <w:tcPr>
            <w:tcW w:w="2551" w:type="dxa"/>
            <w:shd w:val="clear" w:color="auto" w:fill="auto"/>
          </w:tcPr>
          <w:p w14:paraId="06535AEA" w14:textId="287136B0" w:rsidR="006D7F4A" w:rsidRDefault="006D7F4A" w:rsidP="006D7F4A">
            <w:r>
              <w:t xml:space="preserve">To combine objects. </w:t>
            </w:r>
          </w:p>
          <w:p w14:paraId="1AA3DFD7" w14:textId="77777777" w:rsidR="006D7F4A" w:rsidRDefault="006D7F4A" w:rsidP="006D7F4A">
            <w:r>
              <w:t xml:space="preserve">To take part in finger number rhymes. </w:t>
            </w:r>
          </w:p>
          <w:p w14:paraId="01C741C7" w14:textId="77777777" w:rsidR="006D7F4A" w:rsidRDefault="006D7F4A" w:rsidP="006D7F4A">
            <w:r>
              <w:t xml:space="preserve">To react to changes in a group up to 3. </w:t>
            </w:r>
          </w:p>
          <w:p w14:paraId="3B9A8F76" w14:textId="77777777" w:rsidR="006D7F4A" w:rsidRDefault="006D7F4A" w:rsidP="006D7F4A">
            <w:r>
              <w:t xml:space="preserve">To show counting like behaviour. </w:t>
            </w:r>
          </w:p>
          <w:p w14:paraId="5562B28A" w14:textId="6C350888" w:rsidR="006D7F4A" w:rsidRDefault="006D7F4A" w:rsidP="006D7F4A">
            <w:r>
              <w:t xml:space="preserve">To count in everyday contexts. </w:t>
            </w:r>
          </w:p>
          <w:p w14:paraId="03EC7A50" w14:textId="77777777" w:rsidR="006D7F4A" w:rsidRDefault="006D7F4A" w:rsidP="006D7F4A">
            <w:r>
              <w:t xml:space="preserve">To notice numbers around them, both inside and out. </w:t>
            </w:r>
          </w:p>
          <w:p w14:paraId="18F4FA14" w14:textId="77777777" w:rsidR="006D7F4A" w:rsidRDefault="006D7F4A" w:rsidP="006D7F4A">
            <w:r>
              <w:t xml:space="preserve">To develop an awareness of numbers through rhymes and in their surroundings. </w:t>
            </w:r>
          </w:p>
          <w:p w14:paraId="5DC6F145" w14:textId="499530BB" w:rsidR="006D7F4A" w:rsidRPr="00F06692" w:rsidRDefault="006D7F4A" w:rsidP="006D7F4A">
            <w:pPr>
              <w:rPr>
                <w:rFonts w:ascii="Arial" w:hAnsi="Arial" w:cs="Arial"/>
                <w:sz w:val="20"/>
                <w:szCs w:val="20"/>
              </w:rPr>
            </w:pPr>
            <w:r>
              <w:t xml:space="preserve"> </w:t>
            </w:r>
          </w:p>
          <w:p w14:paraId="3422BD75" w14:textId="77777777" w:rsidR="006D7F4A" w:rsidRPr="00F06692" w:rsidRDefault="006D7F4A" w:rsidP="006D7F4A">
            <w:pPr>
              <w:rPr>
                <w:rFonts w:ascii="Arial" w:hAnsi="Arial" w:cs="Arial"/>
                <w:sz w:val="20"/>
                <w:szCs w:val="20"/>
              </w:rPr>
            </w:pPr>
          </w:p>
          <w:p w14:paraId="33CAFFBB" w14:textId="77777777" w:rsidR="006D7F4A" w:rsidRPr="00F06692" w:rsidRDefault="006D7F4A" w:rsidP="006D7F4A">
            <w:pPr>
              <w:rPr>
                <w:rFonts w:ascii="Arial" w:hAnsi="Arial" w:cs="Arial"/>
                <w:sz w:val="20"/>
                <w:szCs w:val="20"/>
              </w:rPr>
            </w:pPr>
          </w:p>
        </w:tc>
        <w:tc>
          <w:tcPr>
            <w:tcW w:w="2268" w:type="dxa"/>
            <w:shd w:val="clear" w:color="auto" w:fill="auto"/>
          </w:tcPr>
          <w:p w14:paraId="7FDF4AB8" w14:textId="77777777" w:rsidR="006D7F4A" w:rsidRDefault="006D7F4A" w:rsidP="006D7F4A">
            <w:r>
              <w:t xml:space="preserve">To give 2 or 3 objects from a group. </w:t>
            </w:r>
          </w:p>
          <w:p w14:paraId="11295BDB" w14:textId="77777777" w:rsidR="006D7F4A" w:rsidRDefault="006D7F4A" w:rsidP="006D7F4A">
            <w:r>
              <w:t xml:space="preserve"> To begin to count on their fingers.  To point or touch each item, saying one number for each item, using the stable order 1, 2, 3, 4, 5. </w:t>
            </w:r>
          </w:p>
          <w:p w14:paraId="139D706B" w14:textId="6F38EDC5" w:rsidR="006D7F4A" w:rsidRPr="00F06692" w:rsidRDefault="006D7F4A" w:rsidP="006D7F4A">
            <w:pPr>
              <w:rPr>
                <w:rFonts w:ascii="Arial" w:hAnsi="Arial" w:cs="Arial"/>
                <w:sz w:val="20"/>
                <w:szCs w:val="20"/>
              </w:rPr>
            </w:pPr>
            <w:r>
              <w:t xml:space="preserve"> To use some number names in play and be fascinated with big numbers. </w:t>
            </w:r>
          </w:p>
          <w:p w14:paraId="19EE6DFF" w14:textId="77777777" w:rsidR="006D7F4A" w:rsidRPr="00F06692" w:rsidRDefault="006D7F4A" w:rsidP="006D7F4A">
            <w:pPr>
              <w:rPr>
                <w:rFonts w:ascii="Arial" w:hAnsi="Arial" w:cs="Arial"/>
                <w:sz w:val="20"/>
                <w:szCs w:val="20"/>
              </w:rPr>
            </w:pPr>
          </w:p>
          <w:p w14:paraId="6AFEA128" w14:textId="77777777" w:rsidR="006D7F4A" w:rsidRPr="00F06692" w:rsidRDefault="006D7F4A" w:rsidP="006D7F4A">
            <w:pPr>
              <w:rPr>
                <w:rFonts w:ascii="Arial" w:hAnsi="Arial" w:cs="Arial"/>
                <w:sz w:val="20"/>
                <w:szCs w:val="20"/>
              </w:rPr>
            </w:pPr>
          </w:p>
          <w:p w14:paraId="45796D59" w14:textId="77777777" w:rsidR="006D7F4A" w:rsidRPr="00F06692" w:rsidRDefault="006D7F4A" w:rsidP="006D7F4A">
            <w:pPr>
              <w:rPr>
                <w:rFonts w:ascii="Arial" w:hAnsi="Arial" w:cs="Arial"/>
                <w:sz w:val="20"/>
                <w:szCs w:val="20"/>
              </w:rPr>
            </w:pPr>
          </w:p>
        </w:tc>
        <w:tc>
          <w:tcPr>
            <w:tcW w:w="1985" w:type="dxa"/>
            <w:shd w:val="clear" w:color="auto" w:fill="auto"/>
          </w:tcPr>
          <w:p w14:paraId="04D8327B" w14:textId="77777777" w:rsidR="006D7F4A" w:rsidRDefault="006D7F4A" w:rsidP="006D7F4A">
            <w:r>
              <w:t xml:space="preserve">To compare groups of up to 5 objects.  To show finger numbers to 5. </w:t>
            </w:r>
          </w:p>
          <w:p w14:paraId="460BBDC6" w14:textId="5FCDB13A" w:rsidR="006D7F4A" w:rsidRPr="00EF4EFD" w:rsidRDefault="006D7F4A" w:rsidP="006D7F4A">
            <w:pPr>
              <w:rPr>
                <w:rFonts w:cstheme="minorHAnsi"/>
              </w:rPr>
            </w:pPr>
            <w:r>
              <w:t xml:space="preserve">To know the `cardinal principle’ </w:t>
            </w:r>
            <w:r w:rsidRPr="00EF4EFD">
              <w:rPr>
                <w:rFonts w:cstheme="minorHAnsi"/>
                <w:color w:val="202124"/>
                <w:shd w:val="clear" w:color="auto" w:fill="FFFFFF"/>
              </w:rPr>
              <w:t>The cardinal principle. Children understand that </w:t>
            </w:r>
            <w:r w:rsidRPr="00EF4EFD">
              <w:rPr>
                <w:rFonts w:cstheme="minorHAnsi"/>
                <w:color w:val="040C28"/>
              </w:rPr>
              <w:t>the number name assigned to the final object in a group is the total number of objects in that group</w:t>
            </w:r>
          </w:p>
        </w:tc>
        <w:tc>
          <w:tcPr>
            <w:tcW w:w="1984" w:type="dxa"/>
            <w:shd w:val="clear" w:color="auto" w:fill="auto"/>
          </w:tcPr>
          <w:p w14:paraId="7E204350" w14:textId="77777777" w:rsidR="006D7F4A" w:rsidRDefault="006D7F4A" w:rsidP="006D7F4A">
            <w:r>
              <w:t>To subitise to 3.</w:t>
            </w:r>
          </w:p>
          <w:p w14:paraId="150ACC9C" w14:textId="699116B0" w:rsidR="006D7F4A" w:rsidRDefault="006D7F4A" w:rsidP="006D7F4A">
            <w:r>
              <w:t xml:space="preserve"> To solve everyday problems to 5. </w:t>
            </w:r>
          </w:p>
          <w:p w14:paraId="121855AC" w14:textId="486C6EA7" w:rsidR="006D7F4A" w:rsidRPr="00F06692" w:rsidRDefault="006D7F4A" w:rsidP="006D7F4A">
            <w:pPr>
              <w:rPr>
                <w:rFonts w:ascii="Arial" w:hAnsi="Arial" w:cs="Arial"/>
                <w:sz w:val="20"/>
                <w:szCs w:val="20"/>
              </w:rPr>
            </w:pPr>
            <w:r>
              <w:t xml:space="preserve"> To link numerals and amounts, </w:t>
            </w:r>
            <w:proofErr w:type="gramStart"/>
            <w:r>
              <w:t>e.g.</w:t>
            </w:r>
            <w:proofErr w:type="gramEnd"/>
            <w:r>
              <w:t xml:space="preserve"> showing the right number of objects to match the numeral, up to 5.</w:t>
            </w:r>
          </w:p>
          <w:p w14:paraId="4EF49D44" w14:textId="4F1044BB" w:rsidR="006D7F4A" w:rsidRPr="00F06692" w:rsidRDefault="006D7F4A" w:rsidP="006D7F4A">
            <w:pPr>
              <w:rPr>
                <w:rFonts w:ascii="Arial" w:hAnsi="Arial" w:cs="Arial"/>
                <w:sz w:val="20"/>
                <w:szCs w:val="20"/>
              </w:rPr>
            </w:pPr>
            <w:r>
              <w:t xml:space="preserve"> To separate a group of objects in different ways and know that the total is still the same</w:t>
            </w:r>
          </w:p>
        </w:tc>
        <w:tc>
          <w:tcPr>
            <w:tcW w:w="1843" w:type="dxa"/>
            <w:shd w:val="clear" w:color="auto" w:fill="auto"/>
          </w:tcPr>
          <w:p w14:paraId="7400353B" w14:textId="77777777" w:rsidR="006D7F4A" w:rsidRDefault="006D7F4A" w:rsidP="006D7F4A">
            <w:r>
              <w:t xml:space="preserve">To begin to know that a bigger number can be created out of smaller numbers. </w:t>
            </w:r>
          </w:p>
          <w:p w14:paraId="00B84BB6" w14:textId="77777777" w:rsidR="006D7F4A" w:rsidRDefault="006D7F4A" w:rsidP="006D7F4A">
            <w:r>
              <w:t xml:space="preserve"> recognise numerals 0-10.</w:t>
            </w:r>
          </w:p>
          <w:p w14:paraId="06C692B4" w14:textId="13B27C56" w:rsidR="006D7F4A" w:rsidRDefault="006D7F4A" w:rsidP="006D7F4A">
            <w:r>
              <w:t xml:space="preserve">  To compare quantities within ten</w:t>
            </w:r>
          </w:p>
          <w:p w14:paraId="65126BBE" w14:textId="0BA59EC5" w:rsidR="006D7F4A" w:rsidRPr="00F06692" w:rsidRDefault="006D7F4A" w:rsidP="006D7F4A">
            <w:pPr>
              <w:rPr>
                <w:rFonts w:ascii="Arial" w:hAnsi="Arial" w:cs="Arial"/>
                <w:sz w:val="20"/>
                <w:szCs w:val="20"/>
              </w:rPr>
            </w:pPr>
            <w:r>
              <w:t xml:space="preserve"> </w:t>
            </w:r>
          </w:p>
          <w:p w14:paraId="0EBC5096" w14:textId="77777777" w:rsidR="006D7F4A" w:rsidRPr="00F06692" w:rsidRDefault="006D7F4A" w:rsidP="006D7F4A">
            <w:pPr>
              <w:rPr>
                <w:rFonts w:ascii="Arial" w:hAnsi="Arial" w:cs="Arial"/>
                <w:sz w:val="20"/>
                <w:szCs w:val="20"/>
              </w:rPr>
            </w:pPr>
          </w:p>
        </w:tc>
        <w:tc>
          <w:tcPr>
            <w:tcW w:w="2381" w:type="dxa"/>
            <w:shd w:val="clear" w:color="auto" w:fill="auto"/>
          </w:tcPr>
          <w:p w14:paraId="3611FD19" w14:textId="36BDFF3D" w:rsidR="006D7F4A" w:rsidRDefault="006D7F4A" w:rsidP="006D7F4A">
            <w:r>
              <w:t xml:space="preserve">To understand the `order relevance’ principle that the order they count the objects in is irrelevant; there will still be the same number </w:t>
            </w:r>
            <w:proofErr w:type="gramStart"/>
            <w:r>
              <w:t>To</w:t>
            </w:r>
            <w:proofErr w:type="gramEnd"/>
            <w:r>
              <w:t xml:space="preserve"> experiment with their own symbols and marks as well as numerals. To solve real world mathematical problems with numbers up to 5.  </w:t>
            </w:r>
          </w:p>
          <w:p w14:paraId="5BAEE651" w14:textId="1A931CFD" w:rsidR="006D7F4A" w:rsidRPr="00F06692" w:rsidRDefault="006D7F4A" w:rsidP="006D7F4A">
            <w:pPr>
              <w:rPr>
                <w:rFonts w:ascii="Arial" w:hAnsi="Arial" w:cs="Arial"/>
                <w:b/>
                <w:sz w:val="20"/>
                <w:szCs w:val="20"/>
              </w:rPr>
            </w:pPr>
            <w:r>
              <w:t>Counting as far as they can go.</w:t>
            </w:r>
          </w:p>
        </w:tc>
      </w:tr>
      <w:tr w:rsidR="006D7F4A" w:rsidRPr="00F06692" w14:paraId="09649310" w14:textId="77777777" w:rsidTr="00F9394F">
        <w:tc>
          <w:tcPr>
            <w:tcW w:w="1844" w:type="dxa"/>
            <w:shd w:val="clear" w:color="auto" w:fill="E57A05"/>
          </w:tcPr>
          <w:p w14:paraId="7D387146" w14:textId="77777777" w:rsidR="006D7F4A" w:rsidRPr="00F06692" w:rsidRDefault="006D7F4A" w:rsidP="006D7F4A">
            <w:pPr>
              <w:jc w:val="center"/>
              <w:rPr>
                <w:rFonts w:ascii="Arial" w:hAnsi="Arial" w:cs="Arial"/>
                <w:b/>
                <w:sz w:val="20"/>
                <w:szCs w:val="20"/>
              </w:rPr>
            </w:pPr>
            <w:r w:rsidRPr="00F06692">
              <w:rPr>
                <w:rFonts w:ascii="Arial" w:hAnsi="Arial" w:cs="Arial"/>
                <w:b/>
                <w:sz w:val="20"/>
                <w:szCs w:val="20"/>
              </w:rPr>
              <w:t>Numerical patterns</w:t>
            </w:r>
          </w:p>
          <w:p w14:paraId="3228CA56" w14:textId="77777777" w:rsidR="006D7F4A" w:rsidRPr="00F06692" w:rsidRDefault="006D7F4A" w:rsidP="006D7F4A">
            <w:pPr>
              <w:jc w:val="center"/>
              <w:rPr>
                <w:rFonts w:ascii="Arial" w:hAnsi="Arial" w:cs="Arial"/>
                <w:b/>
                <w:sz w:val="20"/>
                <w:szCs w:val="20"/>
              </w:rPr>
            </w:pPr>
          </w:p>
          <w:p w14:paraId="5FE7B537" w14:textId="0FE1F5BE" w:rsidR="006D7F4A" w:rsidRPr="00F06692" w:rsidRDefault="006D7F4A" w:rsidP="006D7F4A">
            <w:pPr>
              <w:jc w:val="center"/>
              <w:rPr>
                <w:rFonts w:ascii="Arial" w:hAnsi="Arial" w:cs="Arial"/>
                <w:b/>
                <w:sz w:val="20"/>
                <w:szCs w:val="20"/>
              </w:rPr>
            </w:pPr>
          </w:p>
        </w:tc>
        <w:tc>
          <w:tcPr>
            <w:tcW w:w="2551" w:type="dxa"/>
            <w:shd w:val="clear" w:color="auto" w:fill="auto"/>
          </w:tcPr>
          <w:p w14:paraId="1F8C9982" w14:textId="77777777" w:rsidR="006D7F4A" w:rsidRPr="00F06692" w:rsidRDefault="006D7F4A" w:rsidP="006D7F4A">
            <w:pPr>
              <w:rPr>
                <w:rFonts w:ascii="Arial" w:hAnsi="Arial" w:cs="Arial"/>
                <w:sz w:val="20"/>
                <w:szCs w:val="20"/>
              </w:rPr>
            </w:pPr>
            <w:r>
              <w:t>To show an interest in patterns, songs and rhymes.</w:t>
            </w:r>
          </w:p>
          <w:p w14:paraId="0904349D" w14:textId="77777777" w:rsidR="006D7F4A" w:rsidRPr="00F06692" w:rsidRDefault="006D7F4A" w:rsidP="006D7F4A">
            <w:pPr>
              <w:rPr>
                <w:rFonts w:ascii="Arial" w:hAnsi="Arial" w:cs="Arial"/>
                <w:sz w:val="20"/>
                <w:szCs w:val="20"/>
              </w:rPr>
            </w:pPr>
          </w:p>
          <w:p w14:paraId="6DF8521F" w14:textId="4ACC73FC" w:rsidR="006D7F4A" w:rsidRPr="00F06692" w:rsidRDefault="006D7F4A" w:rsidP="006D7F4A">
            <w:pPr>
              <w:rPr>
                <w:rFonts w:ascii="Arial" w:hAnsi="Arial" w:cs="Arial"/>
                <w:sz w:val="20"/>
                <w:szCs w:val="20"/>
              </w:rPr>
            </w:pPr>
          </w:p>
        </w:tc>
        <w:tc>
          <w:tcPr>
            <w:tcW w:w="2268" w:type="dxa"/>
            <w:shd w:val="clear" w:color="auto" w:fill="auto"/>
          </w:tcPr>
          <w:p w14:paraId="177ACF68" w14:textId="6236E6DB" w:rsidR="006D7F4A" w:rsidRPr="00F06692" w:rsidRDefault="006D7F4A" w:rsidP="006D7F4A">
            <w:pPr>
              <w:rPr>
                <w:rFonts w:ascii="Arial" w:hAnsi="Arial" w:cs="Arial"/>
                <w:sz w:val="20"/>
                <w:szCs w:val="20"/>
              </w:rPr>
            </w:pPr>
            <w:r>
              <w:t>To talk about patterns around them.</w:t>
            </w:r>
          </w:p>
        </w:tc>
        <w:tc>
          <w:tcPr>
            <w:tcW w:w="1985" w:type="dxa"/>
            <w:shd w:val="clear" w:color="auto" w:fill="auto"/>
          </w:tcPr>
          <w:p w14:paraId="62503352" w14:textId="42424F4A" w:rsidR="006D7F4A" w:rsidRDefault="006D7F4A" w:rsidP="006D7F4A">
            <w:r>
              <w:t xml:space="preserve">To begin to predict what might happen in a predictable situation. </w:t>
            </w:r>
          </w:p>
          <w:p w14:paraId="275337E5" w14:textId="77777777" w:rsidR="006D7F4A" w:rsidRDefault="006D7F4A" w:rsidP="006D7F4A"/>
          <w:p w14:paraId="1C092580" w14:textId="3B69BAFA" w:rsidR="006D7F4A" w:rsidRPr="00F06692" w:rsidRDefault="006D7F4A" w:rsidP="006D7F4A">
            <w:pPr>
              <w:rPr>
                <w:rFonts w:ascii="Arial" w:hAnsi="Arial" w:cs="Arial"/>
                <w:sz w:val="20"/>
                <w:szCs w:val="20"/>
              </w:rPr>
            </w:pPr>
          </w:p>
        </w:tc>
        <w:tc>
          <w:tcPr>
            <w:tcW w:w="1984" w:type="dxa"/>
            <w:shd w:val="clear" w:color="auto" w:fill="auto"/>
          </w:tcPr>
          <w:p w14:paraId="465C0627" w14:textId="5E4B6D17" w:rsidR="006D7F4A" w:rsidRPr="00F06692" w:rsidRDefault="006D7F4A" w:rsidP="006D7F4A">
            <w:pPr>
              <w:rPr>
                <w:rFonts w:ascii="Arial" w:hAnsi="Arial" w:cs="Arial"/>
                <w:sz w:val="20"/>
                <w:szCs w:val="20"/>
              </w:rPr>
            </w:pPr>
            <w:r>
              <w:t xml:space="preserve"> To join in with simple patterns in rhymes, games, dances, stories and predict what may come next</w:t>
            </w:r>
          </w:p>
        </w:tc>
        <w:tc>
          <w:tcPr>
            <w:tcW w:w="1843" w:type="dxa"/>
            <w:shd w:val="clear" w:color="auto" w:fill="auto"/>
          </w:tcPr>
          <w:p w14:paraId="1A00CEC2" w14:textId="0A740EC4" w:rsidR="006D7F4A" w:rsidRPr="00F06692" w:rsidRDefault="006D7F4A" w:rsidP="006D7F4A">
            <w:pPr>
              <w:rPr>
                <w:rFonts w:ascii="Arial" w:hAnsi="Arial" w:cs="Arial"/>
                <w:sz w:val="20"/>
                <w:szCs w:val="20"/>
              </w:rPr>
            </w:pPr>
            <w:r>
              <w:t xml:space="preserve">To extend a simple ABABAB pattern. To notice and correct an error in a simple pattern.  To </w:t>
            </w:r>
            <w:r>
              <w:lastRenderedPageBreak/>
              <w:t>explore repeating patterns in everyday objects.</w:t>
            </w:r>
          </w:p>
          <w:p w14:paraId="40DC83FA" w14:textId="77777777" w:rsidR="006D7F4A" w:rsidRPr="00F06692" w:rsidRDefault="006D7F4A" w:rsidP="006D7F4A">
            <w:pPr>
              <w:rPr>
                <w:rFonts w:ascii="Arial" w:hAnsi="Arial" w:cs="Arial"/>
                <w:sz w:val="20"/>
                <w:szCs w:val="20"/>
              </w:rPr>
            </w:pPr>
          </w:p>
        </w:tc>
        <w:tc>
          <w:tcPr>
            <w:tcW w:w="2381" w:type="dxa"/>
            <w:shd w:val="clear" w:color="auto" w:fill="auto"/>
          </w:tcPr>
          <w:p w14:paraId="50BD4DF5" w14:textId="39927293" w:rsidR="006D7F4A" w:rsidRPr="00F06692" w:rsidRDefault="006D7F4A" w:rsidP="006D7F4A">
            <w:pPr>
              <w:rPr>
                <w:rFonts w:ascii="Arial" w:hAnsi="Arial" w:cs="Arial"/>
                <w:sz w:val="20"/>
                <w:szCs w:val="20"/>
              </w:rPr>
            </w:pPr>
            <w:r>
              <w:lastRenderedPageBreak/>
              <w:t xml:space="preserve">To identify the patterns around them, </w:t>
            </w:r>
            <w:proofErr w:type="gramStart"/>
            <w:r>
              <w:t>e.g.</w:t>
            </w:r>
            <w:proofErr w:type="gramEnd"/>
            <w:r>
              <w:t xml:space="preserve"> stripes on clothes, designs on rugs and wallpaper. Uses informal language like </w:t>
            </w:r>
            <w:r>
              <w:lastRenderedPageBreak/>
              <w:t>‘pointy’, ‘spotty’, ‘blobs’, etc. Extends and creates ABAB patterns – stick, leaf, stick, leaf. Notices and corrects an error in a repeating pattern. Begins to describe a sequence of events, real or fictional, using words such as ‘first’, ‘then...</w:t>
            </w:r>
          </w:p>
        </w:tc>
      </w:tr>
      <w:tr w:rsidR="006D7F4A" w:rsidRPr="00F06692" w14:paraId="1EFFC4B5" w14:textId="77777777" w:rsidTr="00352DA7">
        <w:tc>
          <w:tcPr>
            <w:tcW w:w="14856" w:type="dxa"/>
            <w:gridSpan w:val="7"/>
            <w:shd w:val="clear" w:color="auto" w:fill="7030A0"/>
          </w:tcPr>
          <w:p w14:paraId="4D6F4665" w14:textId="77777777" w:rsidR="006D7F4A" w:rsidRPr="00F06692" w:rsidRDefault="006D7F4A" w:rsidP="006D7F4A">
            <w:pPr>
              <w:rPr>
                <w:rFonts w:ascii="Arial" w:hAnsi="Arial" w:cs="Arial"/>
                <w:b/>
                <w:sz w:val="20"/>
                <w:szCs w:val="20"/>
              </w:rPr>
            </w:pPr>
            <w:r w:rsidRPr="00F06692">
              <w:rPr>
                <w:rFonts w:ascii="Arial" w:hAnsi="Arial" w:cs="Arial"/>
                <w:b/>
                <w:sz w:val="20"/>
                <w:szCs w:val="20"/>
              </w:rPr>
              <w:lastRenderedPageBreak/>
              <w:t>UNDERSTANDING THE WORLD</w:t>
            </w:r>
          </w:p>
          <w:p w14:paraId="40EC6C8E" w14:textId="77777777" w:rsidR="006D7F4A" w:rsidRPr="00F06692" w:rsidRDefault="006D7F4A" w:rsidP="006D7F4A">
            <w:pPr>
              <w:rPr>
                <w:rFonts w:ascii="Arial" w:hAnsi="Arial" w:cs="Arial"/>
                <w:b/>
                <w:sz w:val="20"/>
                <w:szCs w:val="20"/>
              </w:rPr>
            </w:pPr>
            <w:r w:rsidRPr="00F06692">
              <w:rPr>
                <w:rFonts w:ascii="Arial" w:hAnsi="Arial" w:cs="Arial"/>
                <w:b/>
                <w:sz w:val="20"/>
                <w:szCs w:val="20"/>
              </w:rPr>
              <w:t>EYFS Statutory Educational Programme</w:t>
            </w:r>
          </w:p>
          <w:p w14:paraId="490D5196" w14:textId="77777777" w:rsidR="006D7F4A" w:rsidRPr="00F06692" w:rsidRDefault="006D7F4A" w:rsidP="006D7F4A">
            <w:pPr>
              <w:rPr>
                <w:rFonts w:ascii="Arial" w:hAnsi="Arial" w:cs="Arial"/>
                <w:sz w:val="20"/>
                <w:szCs w:val="20"/>
              </w:rPr>
            </w:pPr>
            <w:r w:rsidRPr="00F06692">
              <w:rPr>
                <w:rFonts w:ascii="Arial" w:hAnsi="Arial" w:cs="Arial"/>
                <w:sz w:val="20"/>
                <w:szCs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8D09CA" w:rsidRPr="00F06692" w14:paraId="38D4587C" w14:textId="77777777" w:rsidTr="00F9394F">
        <w:trPr>
          <w:trHeight w:val="1234"/>
        </w:trPr>
        <w:tc>
          <w:tcPr>
            <w:tcW w:w="1844" w:type="dxa"/>
            <w:shd w:val="clear" w:color="auto" w:fill="7030A0"/>
          </w:tcPr>
          <w:p w14:paraId="0961B3E8" w14:textId="53F0D6EB" w:rsidR="008D09CA" w:rsidRPr="00F06692" w:rsidRDefault="008D09CA" w:rsidP="008D09CA">
            <w:pPr>
              <w:jc w:val="center"/>
              <w:rPr>
                <w:rFonts w:ascii="Arial" w:hAnsi="Arial" w:cs="Arial"/>
                <w:b/>
                <w:sz w:val="20"/>
                <w:szCs w:val="20"/>
              </w:rPr>
            </w:pPr>
            <w:r>
              <w:rPr>
                <w:rFonts w:ascii="Arial" w:hAnsi="Arial" w:cs="Arial"/>
                <w:b/>
                <w:sz w:val="20"/>
                <w:szCs w:val="20"/>
              </w:rPr>
              <w:t>Topics</w:t>
            </w:r>
          </w:p>
        </w:tc>
        <w:tc>
          <w:tcPr>
            <w:tcW w:w="2551" w:type="dxa"/>
          </w:tcPr>
          <w:p w14:paraId="0C815FA7" w14:textId="6B1B27E7" w:rsidR="00540308" w:rsidRDefault="00540308" w:rsidP="008D09CA">
            <w:pPr>
              <w:rPr>
                <w:b/>
                <w:bCs/>
              </w:rPr>
            </w:pPr>
            <w:r>
              <w:rPr>
                <w:b/>
                <w:bCs/>
              </w:rPr>
              <w:t>What can my b</w:t>
            </w:r>
            <w:r w:rsidRPr="00540308">
              <w:rPr>
                <w:b/>
                <w:bCs/>
              </w:rPr>
              <w:t>ody</w:t>
            </w:r>
            <w:r w:rsidR="00330541">
              <w:rPr>
                <w:b/>
                <w:bCs/>
              </w:rPr>
              <w:t xml:space="preserve"> do?</w:t>
            </w:r>
          </w:p>
          <w:p w14:paraId="043F862E" w14:textId="0BBC5F33" w:rsidR="008D09CA" w:rsidRDefault="00540308" w:rsidP="008D09CA">
            <w:r>
              <w:rPr>
                <w:noProof/>
              </w:rPr>
              <w:drawing>
                <wp:inline distT="0" distB="0" distL="0" distR="0" wp14:anchorId="549CD6F5" wp14:editId="31CB5B68">
                  <wp:extent cx="1063625" cy="1063625"/>
                  <wp:effectExtent l="0" t="0" r="317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063625" cy="1063625"/>
                          </a:xfrm>
                          <a:prstGeom prst="rect">
                            <a:avLst/>
                          </a:prstGeom>
                        </pic:spPr>
                      </pic:pic>
                    </a:graphicData>
                  </a:graphic>
                </wp:inline>
              </w:drawing>
            </w:r>
          </w:p>
        </w:tc>
        <w:tc>
          <w:tcPr>
            <w:tcW w:w="2268" w:type="dxa"/>
          </w:tcPr>
          <w:p w14:paraId="140B3D59" w14:textId="54C22501" w:rsidR="00540308" w:rsidRPr="00540308" w:rsidRDefault="00540308" w:rsidP="008D09CA">
            <w:pPr>
              <w:rPr>
                <w:rFonts w:ascii="Arial" w:hAnsi="Arial" w:cs="Arial"/>
                <w:b/>
                <w:bCs/>
                <w:sz w:val="20"/>
                <w:szCs w:val="20"/>
              </w:rPr>
            </w:pPr>
            <w:r w:rsidRPr="00540308">
              <w:rPr>
                <w:rFonts w:ascii="Arial" w:hAnsi="Arial" w:cs="Arial"/>
                <w:b/>
                <w:bCs/>
                <w:sz w:val="20"/>
                <w:szCs w:val="20"/>
              </w:rPr>
              <w:t>Jobs People Do</w:t>
            </w:r>
            <w:r>
              <w:rPr>
                <w:rFonts w:ascii="Arial" w:hAnsi="Arial" w:cs="Arial"/>
                <w:b/>
                <w:bCs/>
                <w:noProof/>
                <w:sz w:val="20"/>
                <w:szCs w:val="20"/>
              </w:rPr>
              <w:drawing>
                <wp:inline distT="0" distB="0" distL="0" distR="0" wp14:anchorId="646FC629" wp14:editId="3712710E">
                  <wp:extent cx="1033145" cy="737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033145" cy="737235"/>
                          </a:xfrm>
                          <a:prstGeom prst="rect">
                            <a:avLst/>
                          </a:prstGeom>
                        </pic:spPr>
                      </pic:pic>
                    </a:graphicData>
                  </a:graphic>
                </wp:inline>
              </w:drawing>
            </w:r>
          </w:p>
        </w:tc>
        <w:tc>
          <w:tcPr>
            <w:tcW w:w="1985" w:type="dxa"/>
          </w:tcPr>
          <w:p w14:paraId="504D6744" w14:textId="77777777" w:rsidR="00540308" w:rsidRDefault="008D09CA" w:rsidP="008D09CA">
            <w:pPr>
              <w:rPr>
                <w:rFonts w:ascii="Arial" w:hAnsi="Arial" w:cs="Arial"/>
                <w:b/>
                <w:bCs/>
                <w:sz w:val="20"/>
                <w:szCs w:val="20"/>
              </w:rPr>
            </w:pPr>
            <w:r w:rsidRPr="00540308">
              <w:rPr>
                <w:rFonts w:ascii="Arial" w:hAnsi="Arial" w:cs="Arial"/>
                <w:b/>
                <w:bCs/>
                <w:sz w:val="20"/>
                <w:szCs w:val="20"/>
              </w:rPr>
              <w:t>Changes Around Me</w:t>
            </w:r>
          </w:p>
          <w:p w14:paraId="0E3D4060" w14:textId="612CEF0C" w:rsidR="008D09CA" w:rsidRPr="00540308" w:rsidRDefault="00540308" w:rsidP="008D09CA">
            <w:pPr>
              <w:rPr>
                <w:rFonts w:ascii="Arial" w:hAnsi="Arial" w:cs="Arial"/>
                <w:b/>
                <w:bCs/>
                <w:sz w:val="20"/>
                <w:szCs w:val="20"/>
              </w:rPr>
            </w:pPr>
            <w:r>
              <w:rPr>
                <w:rFonts w:ascii="Arial" w:hAnsi="Arial" w:cs="Arial"/>
                <w:b/>
                <w:bCs/>
                <w:noProof/>
                <w:sz w:val="20"/>
                <w:szCs w:val="20"/>
              </w:rPr>
              <w:drawing>
                <wp:inline distT="0" distB="0" distL="0" distR="0" wp14:anchorId="13DB9C1E" wp14:editId="3CF0B028">
                  <wp:extent cx="1224280" cy="8159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224280" cy="815975"/>
                          </a:xfrm>
                          <a:prstGeom prst="rect">
                            <a:avLst/>
                          </a:prstGeom>
                        </pic:spPr>
                      </pic:pic>
                    </a:graphicData>
                  </a:graphic>
                </wp:inline>
              </w:drawing>
            </w:r>
          </w:p>
        </w:tc>
        <w:tc>
          <w:tcPr>
            <w:tcW w:w="1984" w:type="dxa"/>
          </w:tcPr>
          <w:p w14:paraId="404F2B76" w14:textId="5FA8F7FF" w:rsidR="00540308" w:rsidRPr="00540308" w:rsidRDefault="00540308" w:rsidP="008D09CA">
            <w:pPr>
              <w:rPr>
                <w:rFonts w:ascii="Arial" w:hAnsi="Arial" w:cs="Arial"/>
                <w:b/>
                <w:bCs/>
                <w:noProof/>
                <w:sz w:val="20"/>
                <w:szCs w:val="20"/>
              </w:rPr>
            </w:pPr>
            <w:r w:rsidRPr="00540308">
              <w:rPr>
                <w:rFonts w:ascii="Arial" w:hAnsi="Arial" w:cs="Arial"/>
                <w:b/>
                <w:bCs/>
                <w:noProof/>
                <w:sz w:val="20"/>
                <w:szCs w:val="20"/>
              </w:rPr>
              <w:t>Long Long Ago</w:t>
            </w:r>
          </w:p>
          <w:p w14:paraId="021AEAA8" w14:textId="77777777" w:rsidR="00540308" w:rsidRDefault="00540308" w:rsidP="008D09CA">
            <w:pPr>
              <w:rPr>
                <w:rFonts w:ascii="Arial" w:hAnsi="Arial" w:cs="Arial"/>
                <w:noProof/>
                <w:sz w:val="20"/>
                <w:szCs w:val="20"/>
              </w:rPr>
            </w:pPr>
          </w:p>
          <w:p w14:paraId="5EDB4976" w14:textId="2F99DA1A" w:rsidR="008D09CA" w:rsidRPr="00F06692" w:rsidRDefault="00330541" w:rsidP="008D09CA">
            <w:pPr>
              <w:rPr>
                <w:rFonts w:ascii="Arial" w:hAnsi="Arial" w:cs="Arial"/>
                <w:sz w:val="20"/>
                <w:szCs w:val="20"/>
              </w:rPr>
            </w:pPr>
            <w:r>
              <w:rPr>
                <w:rFonts w:ascii="Arial" w:hAnsi="Arial" w:cs="Arial"/>
                <w:noProof/>
                <w:sz w:val="20"/>
                <w:szCs w:val="20"/>
              </w:rPr>
              <w:drawing>
                <wp:inline distT="0" distB="0" distL="0" distR="0" wp14:anchorId="3C50DE1A" wp14:editId="74464BD4">
                  <wp:extent cx="1201420" cy="7734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201420" cy="773430"/>
                          </a:xfrm>
                          <a:prstGeom prst="rect">
                            <a:avLst/>
                          </a:prstGeom>
                        </pic:spPr>
                      </pic:pic>
                    </a:graphicData>
                  </a:graphic>
                </wp:inline>
              </w:drawing>
            </w:r>
          </w:p>
        </w:tc>
        <w:tc>
          <w:tcPr>
            <w:tcW w:w="1843" w:type="dxa"/>
          </w:tcPr>
          <w:p w14:paraId="183003B1" w14:textId="77777777" w:rsidR="00540308" w:rsidRPr="00540308" w:rsidRDefault="00540308" w:rsidP="008D09CA">
            <w:pPr>
              <w:rPr>
                <w:rFonts w:ascii="Arial" w:hAnsi="Arial" w:cs="Arial"/>
                <w:b/>
                <w:bCs/>
                <w:noProof/>
                <w:sz w:val="20"/>
                <w:szCs w:val="20"/>
              </w:rPr>
            </w:pPr>
            <w:r w:rsidRPr="00540308">
              <w:rPr>
                <w:rFonts w:ascii="Arial" w:hAnsi="Arial" w:cs="Arial"/>
                <w:b/>
                <w:bCs/>
                <w:sz w:val="20"/>
                <w:szCs w:val="20"/>
              </w:rPr>
              <w:t xml:space="preserve"> Healthy</w:t>
            </w:r>
            <w:r w:rsidRPr="00540308">
              <w:rPr>
                <w:rFonts w:ascii="Arial" w:hAnsi="Arial" w:cs="Arial"/>
                <w:b/>
                <w:bCs/>
                <w:noProof/>
                <w:sz w:val="20"/>
                <w:szCs w:val="20"/>
              </w:rPr>
              <w:t xml:space="preserve"> Lunch Box</w:t>
            </w:r>
          </w:p>
          <w:p w14:paraId="60F6A858" w14:textId="2EEE2DE9" w:rsidR="008D09CA" w:rsidRDefault="00540308" w:rsidP="008D09CA">
            <w:pPr>
              <w:rPr>
                <w:rFonts w:ascii="Arial" w:hAnsi="Arial" w:cs="Arial"/>
                <w:sz w:val="20"/>
                <w:szCs w:val="20"/>
              </w:rPr>
            </w:pPr>
            <w:r>
              <w:rPr>
                <w:rFonts w:ascii="Arial" w:hAnsi="Arial" w:cs="Arial"/>
                <w:noProof/>
                <w:sz w:val="20"/>
                <w:szCs w:val="20"/>
              </w:rPr>
              <w:drawing>
                <wp:inline distT="0" distB="0" distL="0" distR="0" wp14:anchorId="0263FF24" wp14:editId="706B04C9">
                  <wp:extent cx="1123315" cy="89471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123315" cy="894715"/>
                          </a:xfrm>
                          <a:prstGeom prst="rect">
                            <a:avLst/>
                          </a:prstGeom>
                        </pic:spPr>
                      </pic:pic>
                    </a:graphicData>
                  </a:graphic>
                </wp:inline>
              </w:drawing>
            </w:r>
          </w:p>
          <w:p w14:paraId="1D9E229D" w14:textId="601D1AAE" w:rsidR="008D09CA" w:rsidRPr="00540308" w:rsidRDefault="008D09CA" w:rsidP="008D09CA">
            <w:pPr>
              <w:rPr>
                <w:rFonts w:ascii="Arial" w:hAnsi="Arial" w:cs="Arial"/>
                <w:b/>
                <w:bCs/>
                <w:sz w:val="20"/>
                <w:szCs w:val="20"/>
              </w:rPr>
            </w:pPr>
          </w:p>
        </w:tc>
        <w:tc>
          <w:tcPr>
            <w:tcW w:w="2381" w:type="dxa"/>
          </w:tcPr>
          <w:p w14:paraId="05F276DA" w14:textId="77777777" w:rsidR="00540308" w:rsidRPr="00540308" w:rsidRDefault="00540308" w:rsidP="00540308">
            <w:pPr>
              <w:rPr>
                <w:rFonts w:ascii="Arial" w:hAnsi="Arial" w:cs="Arial"/>
                <w:b/>
                <w:bCs/>
                <w:sz w:val="20"/>
                <w:szCs w:val="20"/>
              </w:rPr>
            </w:pPr>
            <w:r w:rsidRPr="00540308">
              <w:rPr>
                <w:rFonts w:ascii="Arial" w:hAnsi="Arial" w:cs="Arial"/>
                <w:b/>
                <w:bCs/>
                <w:sz w:val="20"/>
                <w:szCs w:val="20"/>
              </w:rPr>
              <w:t>Animal Homes</w:t>
            </w:r>
          </w:p>
          <w:p w14:paraId="4C4D60C7" w14:textId="438D670F" w:rsidR="00540308" w:rsidRDefault="00540308" w:rsidP="008D09CA">
            <w:pPr>
              <w:rPr>
                <w:rFonts w:ascii="Arial" w:hAnsi="Arial" w:cs="Arial"/>
                <w:sz w:val="20"/>
                <w:szCs w:val="20"/>
              </w:rPr>
            </w:pPr>
            <w:r>
              <w:rPr>
                <w:rFonts w:ascii="Arial" w:hAnsi="Arial" w:cs="Arial"/>
                <w:noProof/>
                <w:sz w:val="20"/>
                <w:szCs w:val="20"/>
              </w:rPr>
              <w:drawing>
                <wp:inline distT="0" distB="0" distL="0" distR="0" wp14:anchorId="48336F6B" wp14:editId="302589CC">
                  <wp:extent cx="1257107" cy="94297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272896" cy="954818"/>
                          </a:xfrm>
                          <a:prstGeom prst="rect">
                            <a:avLst/>
                          </a:prstGeom>
                        </pic:spPr>
                      </pic:pic>
                    </a:graphicData>
                  </a:graphic>
                </wp:inline>
              </w:drawing>
            </w:r>
          </w:p>
          <w:p w14:paraId="56A2A658" w14:textId="765CE21C" w:rsidR="008D09CA" w:rsidRPr="00F06692" w:rsidRDefault="008D09CA" w:rsidP="00540308">
            <w:pPr>
              <w:rPr>
                <w:rFonts w:ascii="Arial" w:hAnsi="Arial" w:cs="Arial"/>
                <w:sz w:val="20"/>
                <w:szCs w:val="20"/>
              </w:rPr>
            </w:pPr>
          </w:p>
        </w:tc>
      </w:tr>
      <w:tr w:rsidR="008D09CA" w:rsidRPr="00F06692" w14:paraId="2C31DFF2" w14:textId="77777777" w:rsidTr="00F9394F">
        <w:trPr>
          <w:trHeight w:val="1234"/>
        </w:trPr>
        <w:tc>
          <w:tcPr>
            <w:tcW w:w="1844" w:type="dxa"/>
            <w:shd w:val="clear" w:color="auto" w:fill="7030A0"/>
          </w:tcPr>
          <w:p w14:paraId="5262B984" w14:textId="1FB82B9A" w:rsidR="008D09CA" w:rsidRPr="00F06692" w:rsidRDefault="008D09CA" w:rsidP="008D09CA">
            <w:pPr>
              <w:jc w:val="center"/>
              <w:rPr>
                <w:rFonts w:ascii="Arial" w:hAnsi="Arial" w:cs="Arial"/>
                <w:b/>
                <w:sz w:val="20"/>
                <w:szCs w:val="20"/>
              </w:rPr>
            </w:pPr>
            <w:r>
              <w:rPr>
                <w:rFonts w:ascii="Arial" w:hAnsi="Arial" w:cs="Arial"/>
                <w:b/>
                <w:sz w:val="20"/>
                <w:szCs w:val="20"/>
              </w:rPr>
              <w:t>Trips and Special Events (hooks for learning)</w:t>
            </w:r>
            <w:r w:rsidR="00330541" w:rsidRPr="003E60E2">
              <w:rPr>
                <w:rFonts w:ascii="Arial" w:hAnsi="Arial" w:cs="Arial"/>
                <w:b/>
                <w:bCs/>
                <w:sz w:val="20"/>
                <w:szCs w:val="20"/>
              </w:rPr>
              <w:t xml:space="preserve"> </w:t>
            </w:r>
            <w:r w:rsidR="00330541" w:rsidRPr="003E60E2">
              <w:rPr>
                <w:rFonts w:ascii="Arial" w:hAnsi="Arial" w:cs="Arial"/>
                <w:b/>
                <w:bCs/>
                <w:sz w:val="20"/>
                <w:szCs w:val="20"/>
              </w:rPr>
              <w:t>Cooking</w:t>
            </w:r>
          </w:p>
        </w:tc>
        <w:tc>
          <w:tcPr>
            <w:tcW w:w="2551" w:type="dxa"/>
          </w:tcPr>
          <w:p w14:paraId="55F181ED" w14:textId="77777777" w:rsidR="008D09CA" w:rsidRDefault="008D09CA" w:rsidP="008D09CA">
            <w:pPr>
              <w:rPr>
                <w:rFonts w:ascii="Arial" w:hAnsi="Arial" w:cs="Arial"/>
                <w:b/>
                <w:bCs/>
                <w:sz w:val="20"/>
                <w:szCs w:val="20"/>
              </w:rPr>
            </w:pPr>
            <w:r w:rsidRPr="00A95AC1">
              <w:rPr>
                <w:rFonts w:ascii="Arial" w:hAnsi="Arial" w:cs="Arial"/>
                <w:b/>
                <w:bCs/>
                <w:sz w:val="20"/>
                <w:szCs w:val="20"/>
              </w:rPr>
              <w:t>Focus on the Caribbean</w:t>
            </w:r>
            <w:r>
              <w:rPr>
                <w:rFonts w:ascii="Arial" w:hAnsi="Arial" w:cs="Arial"/>
                <w:b/>
                <w:bCs/>
                <w:sz w:val="20"/>
                <w:szCs w:val="20"/>
              </w:rPr>
              <w:t>- Live show</w:t>
            </w:r>
          </w:p>
          <w:p w14:paraId="2D125098" w14:textId="77777777" w:rsidR="008D09CA" w:rsidRDefault="008D09CA" w:rsidP="008D09CA">
            <w:pPr>
              <w:rPr>
                <w:rFonts w:ascii="Arial" w:hAnsi="Arial" w:cs="Arial"/>
                <w:b/>
                <w:bCs/>
                <w:sz w:val="20"/>
                <w:szCs w:val="20"/>
              </w:rPr>
            </w:pPr>
          </w:p>
          <w:p w14:paraId="32AA957C" w14:textId="77777777" w:rsidR="008D09CA" w:rsidRPr="00F06692" w:rsidRDefault="008D09CA" w:rsidP="008D09CA">
            <w:pPr>
              <w:rPr>
                <w:rFonts w:ascii="Arial" w:hAnsi="Arial" w:cs="Arial"/>
                <w:sz w:val="20"/>
                <w:szCs w:val="20"/>
              </w:rPr>
            </w:pPr>
            <w:r>
              <w:rPr>
                <w:rFonts w:ascii="Arial" w:hAnsi="Arial" w:cs="Arial"/>
                <w:sz w:val="20"/>
                <w:szCs w:val="20"/>
              </w:rPr>
              <w:lastRenderedPageBreak/>
              <w:t xml:space="preserve"> </w:t>
            </w:r>
            <w:r>
              <w:rPr>
                <w:rFonts w:ascii="Arial" w:hAnsi="Arial" w:cs="Arial"/>
                <w:noProof/>
                <w:sz w:val="20"/>
                <w:szCs w:val="20"/>
              </w:rPr>
              <w:drawing>
                <wp:inline distT="0" distB="0" distL="0" distR="0" wp14:anchorId="13801E47" wp14:editId="35164D28">
                  <wp:extent cx="790575" cy="89764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7136" cy="905096"/>
                          </a:xfrm>
                          <a:prstGeom prst="rect">
                            <a:avLst/>
                          </a:prstGeom>
                          <a:noFill/>
                        </pic:spPr>
                      </pic:pic>
                    </a:graphicData>
                  </a:graphic>
                </wp:inline>
              </w:drawing>
            </w:r>
          </w:p>
          <w:p w14:paraId="55358DB6" w14:textId="20F80D95" w:rsidR="008D09CA" w:rsidRDefault="00330541" w:rsidP="008D09CA">
            <w:pPr>
              <w:rPr>
                <w:rFonts w:ascii="Arial" w:hAnsi="Arial" w:cs="Arial"/>
                <w:sz w:val="20"/>
                <w:szCs w:val="20"/>
              </w:rPr>
            </w:pPr>
            <w:r>
              <w:rPr>
                <w:rFonts w:ascii="Arial" w:hAnsi="Arial" w:cs="Arial"/>
                <w:sz w:val="20"/>
                <w:szCs w:val="20"/>
              </w:rPr>
              <w:t>P</w:t>
            </w:r>
            <w:r w:rsidR="008D09CA">
              <w:rPr>
                <w:rFonts w:ascii="Arial" w:hAnsi="Arial" w:cs="Arial"/>
                <w:sz w:val="20"/>
                <w:szCs w:val="20"/>
              </w:rPr>
              <w:t xml:space="preserve">ineapple </w:t>
            </w:r>
            <w:proofErr w:type="spellStart"/>
            <w:r w:rsidR="008D09CA">
              <w:rPr>
                <w:rFonts w:ascii="Arial" w:hAnsi="Arial" w:cs="Arial"/>
                <w:sz w:val="20"/>
                <w:szCs w:val="20"/>
              </w:rPr>
              <w:t>upsidedowncake</w:t>
            </w:r>
            <w:proofErr w:type="spellEnd"/>
            <w:r w:rsidR="008D09CA">
              <w:rPr>
                <w:rFonts w:ascii="Arial" w:hAnsi="Arial" w:cs="Arial"/>
                <w:sz w:val="20"/>
                <w:szCs w:val="20"/>
              </w:rPr>
              <w:t xml:space="preserve"> </w:t>
            </w:r>
          </w:p>
          <w:p w14:paraId="028A6CE4" w14:textId="5BA0510B" w:rsidR="008D09CA" w:rsidRDefault="00330541" w:rsidP="008D09CA">
            <w:pPr>
              <w:rPr>
                <w:rFonts w:ascii="Arial" w:hAnsi="Arial" w:cs="Arial"/>
                <w:sz w:val="20"/>
                <w:szCs w:val="20"/>
              </w:rPr>
            </w:pPr>
            <w:r>
              <w:rPr>
                <w:rFonts w:ascii="Arial" w:hAnsi="Arial" w:cs="Arial"/>
                <w:sz w:val="20"/>
                <w:szCs w:val="20"/>
              </w:rPr>
              <w:t>Vegetable s</w:t>
            </w:r>
            <w:r w:rsidR="008D09CA">
              <w:rPr>
                <w:rFonts w:ascii="Arial" w:hAnsi="Arial" w:cs="Arial"/>
                <w:sz w:val="20"/>
                <w:szCs w:val="20"/>
              </w:rPr>
              <w:t>oups</w:t>
            </w:r>
          </w:p>
          <w:p w14:paraId="305202DE" w14:textId="5EAF3EDD" w:rsidR="00330541" w:rsidRDefault="00330541" w:rsidP="008D09CA">
            <w:pPr>
              <w:rPr>
                <w:rFonts w:ascii="Arial" w:hAnsi="Arial" w:cs="Arial"/>
                <w:sz w:val="20"/>
                <w:szCs w:val="20"/>
              </w:rPr>
            </w:pPr>
            <w:r>
              <w:rPr>
                <w:rFonts w:ascii="Arial" w:hAnsi="Arial" w:cs="Arial"/>
                <w:sz w:val="20"/>
                <w:szCs w:val="20"/>
              </w:rPr>
              <w:t>Recipes with coconut</w:t>
            </w:r>
          </w:p>
          <w:p w14:paraId="3073ED0C" w14:textId="77777777" w:rsidR="008D09CA" w:rsidRDefault="008D09CA" w:rsidP="008D09CA"/>
        </w:tc>
        <w:tc>
          <w:tcPr>
            <w:tcW w:w="2268" w:type="dxa"/>
          </w:tcPr>
          <w:p w14:paraId="339ACD53" w14:textId="266997AE" w:rsidR="008D09CA" w:rsidRPr="00A95AC1" w:rsidRDefault="008D09CA" w:rsidP="008D09CA">
            <w:pPr>
              <w:rPr>
                <w:rFonts w:ascii="Arial" w:hAnsi="Arial" w:cs="Arial"/>
                <w:b/>
                <w:bCs/>
                <w:sz w:val="20"/>
                <w:szCs w:val="20"/>
              </w:rPr>
            </w:pPr>
            <w:r w:rsidRPr="00A95AC1">
              <w:rPr>
                <w:rFonts w:ascii="Arial" w:hAnsi="Arial" w:cs="Arial"/>
                <w:b/>
                <w:bCs/>
                <w:sz w:val="20"/>
                <w:szCs w:val="20"/>
              </w:rPr>
              <w:lastRenderedPageBreak/>
              <w:t>Trip to the theatre</w:t>
            </w:r>
            <w:r w:rsidR="00540308">
              <w:rPr>
                <w:rFonts w:ascii="Arial" w:hAnsi="Arial" w:cs="Arial"/>
                <w:b/>
                <w:bCs/>
                <w:sz w:val="20"/>
                <w:szCs w:val="20"/>
              </w:rPr>
              <w:t>/Fire Station</w:t>
            </w:r>
          </w:p>
          <w:p w14:paraId="54C3C22B" w14:textId="77777777" w:rsidR="008D09CA" w:rsidRDefault="008D09CA" w:rsidP="008D09CA">
            <w:pPr>
              <w:rPr>
                <w:rFonts w:ascii="Arial" w:hAnsi="Arial" w:cs="Arial"/>
                <w:sz w:val="20"/>
                <w:szCs w:val="20"/>
              </w:rPr>
            </w:pPr>
            <w:r>
              <w:rPr>
                <w:rFonts w:ascii="Arial" w:hAnsi="Arial" w:cs="Arial"/>
                <w:sz w:val="20"/>
                <w:szCs w:val="20"/>
              </w:rPr>
              <w:t>Learning about Diwali</w:t>
            </w:r>
          </w:p>
          <w:p w14:paraId="74FCBD5D" w14:textId="77777777" w:rsidR="008D09CA" w:rsidRPr="009A25E0" w:rsidRDefault="008D09CA" w:rsidP="008D09CA">
            <w:pPr>
              <w:rPr>
                <w:rFonts w:ascii="Arial" w:hAnsi="Arial" w:cs="Arial"/>
                <w:b/>
                <w:bCs/>
                <w:sz w:val="20"/>
                <w:szCs w:val="20"/>
              </w:rPr>
            </w:pPr>
            <w:r w:rsidRPr="009A25E0">
              <w:rPr>
                <w:rFonts w:ascii="Arial" w:hAnsi="Arial" w:cs="Arial"/>
                <w:b/>
                <w:bCs/>
                <w:sz w:val="20"/>
                <w:szCs w:val="20"/>
              </w:rPr>
              <w:t xml:space="preserve">EYFS Nativity </w:t>
            </w:r>
          </w:p>
          <w:p w14:paraId="1EF99F82" w14:textId="77777777" w:rsidR="008D09CA" w:rsidRPr="00F06692" w:rsidRDefault="008D09CA" w:rsidP="008D09CA">
            <w:pPr>
              <w:rPr>
                <w:rFonts w:ascii="Arial" w:hAnsi="Arial" w:cs="Arial"/>
                <w:sz w:val="20"/>
                <w:szCs w:val="20"/>
              </w:rPr>
            </w:pPr>
          </w:p>
          <w:p w14:paraId="6969087A" w14:textId="77777777" w:rsidR="008D09CA" w:rsidRDefault="008D09CA" w:rsidP="008D09CA">
            <w:pPr>
              <w:rPr>
                <w:rFonts w:ascii="Arial" w:hAnsi="Arial" w:cs="Arial"/>
                <w:sz w:val="20"/>
                <w:szCs w:val="20"/>
              </w:rPr>
            </w:pPr>
            <w:r>
              <w:rPr>
                <w:rFonts w:ascii="Arial" w:hAnsi="Arial" w:cs="Arial"/>
                <w:noProof/>
                <w:sz w:val="20"/>
                <w:szCs w:val="20"/>
              </w:rPr>
              <w:lastRenderedPageBreak/>
              <w:drawing>
                <wp:inline distT="0" distB="0" distL="0" distR="0" wp14:anchorId="6095F5F6" wp14:editId="7409D1D4">
                  <wp:extent cx="1010920" cy="79729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4079" cy="799786"/>
                          </a:xfrm>
                          <a:prstGeom prst="rect">
                            <a:avLst/>
                          </a:prstGeom>
                          <a:noFill/>
                        </pic:spPr>
                      </pic:pic>
                    </a:graphicData>
                  </a:graphic>
                </wp:inline>
              </w:drawing>
            </w:r>
          </w:p>
          <w:p w14:paraId="6A59B502" w14:textId="54F78E93" w:rsidR="008D09CA" w:rsidRPr="00F06692" w:rsidRDefault="00330541" w:rsidP="008D09CA">
            <w:pPr>
              <w:rPr>
                <w:rFonts w:ascii="Arial" w:hAnsi="Arial" w:cs="Arial"/>
                <w:sz w:val="20"/>
                <w:szCs w:val="20"/>
              </w:rPr>
            </w:pPr>
            <w:r>
              <w:rPr>
                <w:rFonts w:ascii="Arial" w:hAnsi="Arial" w:cs="Arial"/>
                <w:sz w:val="20"/>
                <w:szCs w:val="20"/>
              </w:rPr>
              <w:t>Festival foods from around the world</w:t>
            </w:r>
          </w:p>
        </w:tc>
        <w:tc>
          <w:tcPr>
            <w:tcW w:w="1985" w:type="dxa"/>
          </w:tcPr>
          <w:p w14:paraId="37C3AEB2" w14:textId="77777777" w:rsidR="008D09CA" w:rsidRPr="00A95AC1" w:rsidRDefault="008D09CA" w:rsidP="008D09CA">
            <w:pPr>
              <w:rPr>
                <w:rFonts w:ascii="Arial" w:hAnsi="Arial" w:cs="Arial"/>
                <w:b/>
                <w:bCs/>
                <w:sz w:val="20"/>
                <w:szCs w:val="20"/>
              </w:rPr>
            </w:pPr>
            <w:r w:rsidRPr="00A95AC1">
              <w:rPr>
                <w:rFonts w:ascii="Arial" w:hAnsi="Arial" w:cs="Arial"/>
                <w:b/>
                <w:bCs/>
                <w:sz w:val="20"/>
                <w:szCs w:val="20"/>
              </w:rPr>
              <w:lastRenderedPageBreak/>
              <w:t>Trip to London Zoo.</w:t>
            </w:r>
          </w:p>
          <w:p w14:paraId="6911C617" w14:textId="77777777" w:rsidR="008D09CA" w:rsidRPr="00F06692" w:rsidRDefault="008D09CA" w:rsidP="008D09CA">
            <w:pPr>
              <w:rPr>
                <w:rFonts w:ascii="Arial" w:hAnsi="Arial" w:cs="Arial"/>
                <w:sz w:val="20"/>
                <w:szCs w:val="20"/>
              </w:rPr>
            </w:pPr>
          </w:p>
          <w:p w14:paraId="69E961FB" w14:textId="77777777" w:rsidR="008D09CA" w:rsidRPr="00F06692" w:rsidRDefault="008D09CA" w:rsidP="008D09CA">
            <w:pPr>
              <w:rPr>
                <w:rFonts w:ascii="Arial" w:hAnsi="Arial" w:cs="Arial"/>
                <w:sz w:val="20"/>
                <w:szCs w:val="20"/>
              </w:rPr>
            </w:pPr>
            <w:r>
              <w:rPr>
                <w:rFonts w:ascii="Arial" w:hAnsi="Arial" w:cs="Arial"/>
                <w:noProof/>
                <w:sz w:val="20"/>
                <w:szCs w:val="20"/>
              </w:rPr>
              <w:lastRenderedPageBreak/>
              <w:drawing>
                <wp:inline distT="0" distB="0" distL="0" distR="0" wp14:anchorId="3D05A875" wp14:editId="1D1C549E">
                  <wp:extent cx="1228090" cy="9213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228090" cy="921385"/>
                          </a:xfrm>
                          <a:prstGeom prst="rect">
                            <a:avLst/>
                          </a:prstGeom>
                        </pic:spPr>
                      </pic:pic>
                    </a:graphicData>
                  </a:graphic>
                </wp:inline>
              </w:drawing>
            </w:r>
          </w:p>
          <w:p w14:paraId="3960BD2A" w14:textId="031689B0" w:rsidR="008D09CA" w:rsidRDefault="008D09CA" w:rsidP="008D09CA">
            <w:pPr>
              <w:rPr>
                <w:rFonts w:ascii="Arial" w:hAnsi="Arial" w:cs="Arial"/>
                <w:sz w:val="20"/>
                <w:szCs w:val="20"/>
              </w:rPr>
            </w:pPr>
          </w:p>
          <w:p w14:paraId="0E81EACA" w14:textId="225E833B" w:rsidR="008D09CA" w:rsidRPr="00F06692" w:rsidRDefault="008D09CA" w:rsidP="008D09CA">
            <w:pPr>
              <w:rPr>
                <w:rFonts w:ascii="Arial" w:hAnsi="Arial" w:cs="Arial"/>
                <w:sz w:val="20"/>
                <w:szCs w:val="20"/>
              </w:rPr>
            </w:pPr>
            <w:r>
              <w:rPr>
                <w:rFonts w:ascii="Arial" w:hAnsi="Arial" w:cs="Arial"/>
                <w:sz w:val="20"/>
                <w:szCs w:val="20"/>
              </w:rPr>
              <w:t>Breads</w:t>
            </w:r>
            <w:r w:rsidR="00330541">
              <w:rPr>
                <w:rFonts w:ascii="Arial" w:hAnsi="Arial" w:cs="Arial"/>
                <w:sz w:val="20"/>
                <w:szCs w:val="20"/>
              </w:rPr>
              <w:t xml:space="preserve"> sweet and savoury</w:t>
            </w:r>
          </w:p>
        </w:tc>
        <w:tc>
          <w:tcPr>
            <w:tcW w:w="1984" w:type="dxa"/>
          </w:tcPr>
          <w:p w14:paraId="62E6E925" w14:textId="77777777" w:rsidR="008D09CA" w:rsidRDefault="008D09CA" w:rsidP="008D09CA">
            <w:pPr>
              <w:rPr>
                <w:rFonts w:ascii="Arial" w:hAnsi="Arial" w:cs="Arial"/>
                <w:b/>
                <w:bCs/>
                <w:sz w:val="20"/>
                <w:szCs w:val="20"/>
              </w:rPr>
            </w:pPr>
            <w:r w:rsidRPr="009A25E0">
              <w:rPr>
                <w:rFonts w:ascii="Arial" w:hAnsi="Arial" w:cs="Arial"/>
                <w:b/>
                <w:bCs/>
                <w:sz w:val="20"/>
                <w:szCs w:val="20"/>
              </w:rPr>
              <w:lastRenderedPageBreak/>
              <w:t>Inspiration Day</w:t>
            </w:r>
            <w:r>
              <w:rPr>
                <w:rFonts w:ascii="Arial" w:hAnsi="Arial" w:cs="Arial"/>
                <w:b/>
                <w:bCs/>
                <w:sz w:val="20"/>
                <w:szCs w:val="20"/>
              </w:rPr>
              <w:t xml:space="preserve"> </w:t>
            </w:r>
            <w:proofErr w:type="spellStart"/>
            <w:r>
              <w:rPr>
                <w:rFonts w:ascii="Arial" w:hAnsi="Arial" w:cs="Arial"/>
                <w:b/>
                <w:bCs/>
                <w:sz w:val="20"/>
                <w:szCs w:val="20"/>
              </w:rPr>
              <w:t>Archeological</w:t>
            </w:r>
            <w:proofErr w:type="spellEnd"/>
            <w:r>
              <w:rPr>
                <w:rFonts w:ascii="Arial" w:hAnsi="Arial" w:cs="Arial"/>
                <w:b/>
                <w:bCs/>
                <w:sz w:val="20"/>
                <w:szCs w:val="20"/>
              </w:rPr>
              <w:t xml:space="preserve"> Dig!</w:t>
            </w:r>
          </w:p>
          <w:p w14:paraId="4F8B0FAD" w14:textId="77777777" w:rsidR="008D09CA" w:rsidRDefault="008D09CA" w:rsidP="008D09CA">
            <w:pPr>
              <w:rPr>
                <w:rFonts w:ascii="Arial" w:hAnsi="Arial" w:cs="Arial"/>
                <w:b/>
                <w:bCs/>
                <w:sz w:val="20"/>
                <w:szCs w:val="20"/>
              </w:rPr>
            </w:pPr>
          </w:p>
          <w:p w14:paraId="24E53485" w14:textId="77777777" w:rsidR="008D09CA" w:rsidRDefault="008D09CA" w:rsidP="008D09CA">
            <w:pPr>
              <w:rPr>
                <w:rFonts w:ascii="Arial" w:hAnsi="Arial" w:cs="Arial"/>
                <w:b/>
                <w:bCs/>
                <w:sz w:val="20"/>
                <w:szCs w:val="20"/>
              </w:rPr>
            </w:pPr>
          </w:p>
          <w:p w14:paraId="081C8F89" w14:textId="77777777" w:rsidR="008D09CA" w:rsidRDefault="008D09CA" w:rsidP="008D09CA">
            <w:pPr>
              <w:rPr>
                <w:rFonts w:ascii="Arial" w:hAnsi="Arial" w:cs="Arial"/>
                <w:b/>
                <w:bCs/>
                <w:sz w:val="20"/>
                <w:szCs w:val="20"/>
              </w:rPr>
            </w:pPr>
            <w:r>
              <w:rPr>
                <w:rFonts w:ascii="Arial" w:hAnsi="Arial" w:cs="Arial"/>
                <w:b/>
                <w:bCs/>
                <w:noProof/>
                <w:sz w:val="20"/>
                <w:szCs w:val="20"/>
              </w:rPr>
              <w:drawing>
                <wp:inline distT="0" distB="0" distL="0" distR="0" wp14:anchorId="3E542AED" wp14:editId="3DFF9466">
                  <wp:extent cx="883285" cy="57558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886552" cy="577716"/>
                          </a:xfrm>
                          <a:prstGeom prst="rect">
                            <a:avLst/>
                          </a:prstGeom>
                        </pic:spPr>
                      </pic:pic>
                    </a:graphicData>
                  </a:graphic>
                </wp:inline>
              </w:drawing>
            </w:r>
          </w:p>
          <w:p w14:paraId="7A7AE754" w14:textId="77777777" w:rsidR="00330541" w:rsidRDefault="00330541" w:rsidP="008D09CA">
            <w:pPr>
              <w:rPr>
                <w:rFonts w:ascii="Arial" w:hAnsi="Arial" w:cs="Arial"/>
                <w:sz w:val="20"/>
                <w:szCs w:val="20"/>
              </w:rPr>
            </w:pPr>
          </w:p>
          <w:p w14:paraId="6C274435" w14:textId="3D1219F7" w:rsidR="00330541" w:rsidRDefault="00330541" w:rsidP="008D09CA">
            <w:pPr>
              <w:rPr>
                <w:rFonts w:ascii="Arial" w:hAnsi="Arial" w:cs="Arial"/>
                <w:sz w:val="20"/>
                <w:szCs w:val="20"/>
              </w:rPr>
            </w:pPr>
            <w:r>
              <w:rPr>
                <w:rFonts w:ascii="Arial" w:hAnsi="Arial" w:cs="Arial"/>
                <w:sz w:val="20"/>
                <w:szCs w:val="20"/>
              </w:rPr>
              <w:t>B</w:t>
            </w:r>
            <w:r w:rsidR="008D09CA" w:rsidRPr="003E60E2">
              <w:rPr>
                <w:rFonts w:ascii="Arial" w:hAnsi="Arial" w:cs="Arial"/>
                <w:sz w:val="20"/>
                <w:szCs w:val="20"/>
              </w:rPr>
              <w:t xml:space="preserve">iscuits </w:t>
            </w:r>
            <w:r>
              <w:rPr>
                <w:rFonts w:ascii="Arial" w:hAnsi="Arial" w:cs="Arial"/>
                <w:sz w:val="20"/>
                <w:szCs w:val="20"/>
              </w:rPr>
              <w:t>sweet and savoury</w:t>
            </w:r>
          </w:p>
          <w:p w14:paraId="291911CA" w14:textId="31CA685A" w:rsidR="008D09CA" w:rsidRPr="00F06692" w:rsidRDefault="008D09CA" w:rsidP="008D09CA">
            <w:pPr>
              <w:rPr>
                <w:rFonts w:ascii="Arial" w:hAnsi="Arial" w:cs="Arial"/>
                <w:sz w:val="20"/>
                <w:szCs w:val="20"/>
              </w:rPr>
            </w:pPr>
          </w:p>
        </w:tc>
        <w:tc>
          <w:tcPr>
            <w:tcW w:w="1843" w:type="dxa"/>
          </w:tcPr>
          <w:p w14:paraId="10ECDFC7" w14:textId="77777777" w:rsidR="008D09CA" w:rsidRPr="00F06692" w:rsidRDefault="008D09CA" w:rsidP="008D09CA">
            <w:pPr>
              <w:rPr>
                <w:rFonts w:ascii="Arial" w:hAnsi="Arial" w:cs="Arial"/>
                <w:sz w:val="20"/>
                <w:szCs w:val="20"/>
              </w:rPr>
            </w:pPr>
            <w:r>
              <w:rPr>
                <w:rFonts w:ascii="Arial" w:hAnsi="Arial" w:cs="Arial"/>
                <w:b/>
                <w:bCs/>
                <w:sz w:val="20"/>
                <w:szCs w:val="20"/>
              </w:rPr>
              <w:lastRenderedPageBreak/>
              <w:t xml:space="preserve">Trip to </w:t>
            </w:r>
            <w:r w:rsidRPr="00A95AC1">
              <w:rPr>
                <w:rFonts w:ascii="Arial" w:hAnsi="Arial" w:cs="Arial"/>
                <w:b/>
                <w:bCs/>
                <w:sz w:val="20"/>
                <w:szCs w:val="20"/>
              </w:rPr>
              <w:t>Kew Gardens</w:t>
            </w:r>
          </w:p>
          <w:p w14:paraId="6A519D26" w14:textId="24373E36" w:rsidR="00330541" w:rsidRDefault="008D09CA" w:rsidP="00330541">
            <w:pPr>
              <w:rPr>
                <w:rFonts w:ascii="Arial" w:hAnsi="Arial" w:cs="Arial"/>
                <w:sz w:val="20"/>
                <w:szCs w:val="20"/>
              </w:rPr>
            </w:pPr>
            <w:r>
              <w:rPr>
                <w:rFonts w:ascii="Arial" w:hAnsi="Arial" w:cs="Arial"/>
                <w:noProof/>
                <w:sz w:val="20"/>
                <w:szCs w:val="20"/>
              </w:rPr>
              <w:drawing>
                <wp:inline distT="0" distB="0" distL="0" distR="0" wp14:anchorId="1413069A" wp14:editId="38F10EE6">
                  <wp:extent cx="1195070" cy="796925"/>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1195070" cy="796925"/>
                          </a:xfrm>
                          <a:prstGeom prst="rect">
                            <a:avLst/>
                          </a:prstGeom>
                        </pic:spPr>
                      </pic:pic>
                    </a:graphicData>
                  </a:graphic>
                </wp:inline>
              </w:drawing>
            </w:r>
            <w:r>
              <w:rPr>
                <w:rFonts w:ascii="Arial" w:hAnsi="Arial" w:cs="Arial"/>
                <w:b/>
                <w:bCs/>
                <w:sz w:val="20"/>
                <w:szCs w:val="20"/>
              </w:rPr>
              <w:t xml:space="preserve"> </w:t>
            </w:r>
          </w:p>
          <w:p w14:paraId="41CC3405" w14:textId="76A0D49A" w:rsidR="008D09CA" w:rsidRPr="00F06692" w:rsidRDefault="00330541" w:rsidP="008D09CA">
            <w:pPr>
              <w:rPr>
                <w:rFonts w:ascii="Arial" w:hAnsi="Arial" w:cs="Arial"/>
                <w:sz w:val="20"/>
                <w:szCs w:val="20"/>
              </w:rPr>
            </w:pPr>
            <w:r>
              <w:rPr>
                <w:rFonts w:ascii="Arial" w:hAnsi="Arial" w:cs="Arial"/>
                <w:sz w:val="20"/>
                <w:szCs w:val="20"/>
              </w:rPr>
              <w:lastRenderedPageBreak/>
              <w:t>Sandwiches and salads</w:t>
            </w:r>
          </w:p>
        </w:tc>
        <w:tc>
          <w:tcPr>
            <w:tcW w:w="2381" w:type="dxa"/>
          </w:tcPr>
          <w:p w14:paraId="12D555F0" w14:textId="77777777" w:rsidR="008D09CA" w:rsidRPr="00A95AC1" w:rsidRDefault="008D09CA" w:rsidP="008D09CA">
            <w:pPr>
              <w:rPr>
                <w:rFonts w:ascii="Arial" w:hAnsi="Arial" w:cs="Arial"/>
                <w:b/>
                <w:bCs/>
                <w:sz w:val="20"/>
                <w:szCs w:val="20"/>
              </w:rPr>
            </w:pPr>
            <w:r w:rsidRPr="00A95AC1">
              <w:rPr>
                <w:rFonts w:ascii="Arial" w:hAnsi="Arial" w:cs="Arial"/>
                <w:b/>
                <w:bCs/>
                <w:sz w:val="20"/>
                <w:szCs w:val="20"/>
              </w:rPr>
              <w:lastRenderedPageBreak/>
              <w:t>Trip to the seaside</w:t>
            </w:r>
            <w:r>
              <w:rPr>
                <w:rFonts w:ascii="Arial" w:hAnsi="Arial" w:cs="Arial"/>
                <w:b/>
                <w:bCs/>
                <w:sz w:val="20"/>
                <w:szCs w:val="20"/>
              </w:rPr>
              <w:t xml:space="preserve"> </w:t>
            </w:r>
            <w:proofErr w:type="spellStart"/>
            <w:r>
              <w:rPr>
                <w:rFonts w:ascii="Arial" w:hAnsi="Arial" w:cs="Arial"/>
                <w:b/>
                <w:bCs/>
                <w:sz w:val="20"/>
                <w:szCs w:val="20"/>
              </w:rPr>
              <w:t>Minnis</w:t>
            </w:r>
            <w:proofErr w:type="spellEnd"/>
            <w:r>
              <w:rPr>
                <w:rFonts w:ascii="Arial" w:hAnsi="Arial" w:cs="Arial"/>
                <w:b/>
                <w:bCs/>
                <w:sz w:val="20"/>
                <w:szCs w:val="20"/>
              </w:rPr>
              <w:t xml:space="preserve"> Bay</w:t>
            </w:r>
            <w:r w:rsidRPr="00A95AC1">
              <w:rPr>
                <w:rFonts w:ascii="Arial" w:hAnsi="Arial" w:cs="Arial"/>
                <w:b/>
                <w:bCs/>
                <w:sz w:val="20"/>
                <w:szCs w:val="20"/>
              </w:rPr>
              <w:t xml:space="preserve"> </w:t>
            </w:r>
            <w:r>
              <w:rPr>
                <w:rFonts w:ascii="Arial" w:hAnsi="Arial" w:cs="Arial"/>
                <w:b/>
                <w:bCs/>
                <w:sz w:val="20"/>
                <w:szCs w:val="20"/>
              </w:rPr>
              <w:t xml:space="preserve">/ </w:t>
            </w:r>
            <w:proofErr w:type="spellStart"/>
            <w:r>
              <w:rPr>
                <w:rFonts w:ascii="Arial" w:hAnsi="Arial" w:cs="Arial"/>
                <w:b/>
                <w:bCs/>
                <w:sz w:val="20"/>
                <w:szCs w:val="20"/>
              </w:rPr>
              <w:t>Camley</w:t>
            </w:r>
            <w:proofErr w:type="spellEnd"/>
            <w:r>
              <w:rPr>
                <w:rFonts w:ascii="Arial" w:hAnsi="Arial" w:cs="Arial"/>
                <w:b/>
                <w:bCs/>
                <w:sz w:val="20"/>
                <w:szCs w:val="20"/>
              </w:rPr>
              <w:t xml:space="preserve"> Street</w:t>
            </w:r>
          </w:p>
          <w:p w14:paraId="1D4E9D80" w14:textId="77777777" w:rsidR="008D09CA" w:rsidRDefault="008D09CA" w:rsidP="008D09CA">
            <w:pPr>
              <w:rPr>
                <w:rFonts w:ascii="Arial" w:hAnsi="Arial" w:cs="Arial"/>
                <w:sz w:val="20"/>
                <w:szCs w:val="20"/>
              </w:rPr>
            </w:pPr>
          </w:p>
          <w:p w14:paraId="6BFCEBA6" w14:textId="77777777" w:rsidR="008D09CA" w:rsidRPr="00F06692" w:rsidRDefault="008D09CA" w:rsidP="008D09CA">
            <w:pPr>
              <w:rPr>
                <w:rFonts w:ascii="Arial" w:hAnsi="Arial" w:cs="Arial"/>
                <w:sz w:val="20"/>
                <w:szCs w:val="20"/>
              </w:rPr>
            </w:pPr>
            <w:r>
              <w:rPr>
                <w:rFonts w:ascii="Arial" w:hAnsi="Arial" w:cs="Arial"/>
                <w:noProof/>
                <w:sz w:val="20"/>
                <w:szCs w:val="20"/>
              </w:rPr>
              <w:lastRenderedPageBreak/>
              <w:drawing>
                <wp:inline distT="0" distB="0" distL="0" distR="0" wp14:anchorId="51E7808D" wp14:editId="26E9653F">
                  <wp:extent cx="1047750" cy="78581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1049584" cy="787189"/>
                          </a:xfrm>
                          <a:prstGeom prst="rect">
                            <a:avLst/>
                          </a:prstGeom>
                        </pic:spPr>
                      </pic:pic>
                    </a:graphicData>
                  </a:graphic>
                </wp:inline>
              </w:drawing>
            </w:r>
          </w:p>
          <w:p w14:paraId="60E92954" w14:textId="77777777" w:rsidR="008D09CA" w:rsidRPr="00F06692" w:rsidRDefault="008D09CA" w:rsidP="008D09CA">
            <w:pPr>
              <w:rPr>
                <w:rFonts w:ascii="Arial" w:hAnsi="Arial" w:cs="Arial"/>
                <w:sz w:val="20"/>
                <w:szCs w:val="20"/>
              </w:rPr>
            </w:pPr>
          </w:p>
          <w:p w14:paraId="6BE35640" w14:textId="5B61049F" w:rsidR="008D09CA" w:rsidRDefault="008D09CA" w:rsidP="008D09CA">
            <w:pPr>
              <w:rPr>
                <w:rFonts w:ascii="Arial" w:hAnsi="Arial" w:cs="Arial"/>
                <w:sz w:val="20"/>
                <w:szCs w:val="20"/>
              </w:rPr>
            </w:pPr>
            <w:r>
              <w:rPr>
                <w:rFonts w:ascii="Arial" w:hAnsi="Arial" w:cs="Arial"/>
                <w:sz w:val="20"/>
                <w:szCs w:val="20"/>
              </w:rPr>
              <w:t xml:space="preserve">Ice cream </w:t>
            </w:r>
            <w:r w:rsidR="00330541">
              <w:rPr>
                <w:rFonts w:ascii="Arial" w:hAnsi="Arial" w:cs="Arial"/>
                <w:sz w:val="20"/>
                <w:szCs w:val="20"/>
              </w:rPr>
              <w:t>&amp;</w:t>
            </w:r>
          </w:p>
          <w:p w14:paraId="2CB10A3F" w14:textId="4697E7D9" w:rsidR="00330541" w:rsidRPr="00F06692" w:rsidRDefault="00330541" w:rsidP="008D09CA">
            <w:pPr>
              <w:rPr>
                <w:rFonts w:ascii="Arial" w:hAnsi="Arial" w:cs="Arial"/>
                <w:sz w:val="20"/>
                <w:szCs w:val="20"/>
              </w:rPr>
            </w:pPr>
            <w:r>
              <w:rPr>
                <w:rFonts w:ascii="Arial" w:hAnsi="Arial" w:cs="Arial"/>
                <w:sz w:val="20"/>
                <w:szCs w:val="20"/>
              </w:rPr>
              <w:t>fruit salads</w:t>
            </w:r>
          </w:p>
          <w:p w14:paraId="0B70D42F" w14:textId="77777777" w:rsidR="008D09CA" w:rsidRPr="00F06692" w:rsidRDefault="008D09CA" w:rsidP="008D09CA">
            <w:pPr>
              <w:rPr>
                <w:rFonts w:ascii="Arial" w:hAnsi="Arial" w:cs="Arial"/>
                <w:sz w:val="20"/>
                <w:szCs w:val="20"/>
              </w:rPr>
            </w:pPr>
          </w:p>
          <w:p w14:paraId="0288B72A" w14:textId="77777777" w:rsidR="008D09CA" w:rsidRPr="00F06692" w:rsidRDefault="008D09CA" w:rsidP="008D09CA">
            <w:pPr>
              <w:rPr>
                <w:rFonts w:ascii="Arial" w:hAnsi="Arial" w:cs="Arial"/>
                <w:sz w:val="20"/>
                <w:szCs w:val="20"/>
              </w:rPr>
            </w:pPr>
          </w:p>
          <w:p w14:paraId="51F48226" w14:textId="77777777" w:rsidR="008D09CA" w:rsidRPr="00F06692" w:rsidRDefault="008D09CA" w:rsidP="008D09CA">
            <w:pPr>
              <w:rPr>
                <w:rFonts w:ascii="Arial" w:hAnsi="Arial" w:cs="Arial"/>
                <w:sz w:val="20"/>
                <w:szCs w:val="20"/>
              </w:rPr>
            </w:pPr>
          </w:p>
        </w:tc>
      </w:tr>
      <w:tr w:rsidR="008D09CA" w:rsidRPr="00F06692" w14:paraId="11AE9EB5" w14:textId="77777777" w:rsidTr="00F9394F">
        <w:trPr>
          <w:trHeight w:val="1234"/>
        </w:trPr>
        <w:tc>
          <w:tcPr>
            <w:tcW w:w="1844" w:type="dxa"/>
            <w:shd w:val="clear" w:color="auto" w:fill="7030A0"/>
          </w:tcPr>
          <w:p w14:paraId="552A05BB" w14:textId="77777777" w:rsidR="008D09CA" w:rsidRPr="00F06692" w:rsidRDefault="008D09CA" w:rsidP="008D09CA">
            <w:pPr>
              <w:jc w:val="center"/>
              <w:rPr>
                <w:rFonts w:ascii="Arial" w:hAnsi="Arial" w:cs="Arial"/>
                <w:b/>
                <w:sz w:val="20"/>
                <w:szCs w:val="20"/>
              </w:rPr>
            </w:pPr>
            <w:r w:rsidRPr="00F06692">
              <w:rPr>
                <w:rFonts w:ascii="Arial" w:hAnsi="Arial" w:cs="Arial"/>
                <w:b/>
                <w:sz w:val="20"/>
                <w:szCs w:val="20"/>
              </w:rPr>
              <w:lastRenderedPageBreak/>
              <w:t>Past and present</w:t>
            </w:r>
          </w:p>
          <w:p w14:paraId="482AB6B1" w14:textId="77777777" w:rsidR="008D09CA" w:rsidRPr="00F06692" w:rsidRDefault="008D09CA" w:rsidP="008D09CA">
            <w:pPr>
              <w:jc w:val="center"/>
              <w:rPr>
                <w:rFonts w:ascii="Arial" w:hAnsi="Arial" w:cs="Arial"/>
                <w:b/>
                <w:sz w:val="20"/>
                <w:szCs w:val="20"/>
              </w:rPr>
            </w:pPr>
          </w:p>
          <w:p w14:paraId="29AF8363" w14:textId="072C3449" w:rsidR="008D09CA" w:rsidRPr="00F06692" w:rsidRDefault="008D09CA" w:rsidP="008D09CA">
            <w:pPr>
              <w:rPr>
                <w:rFonts w:ascii="Arial" w:hAnsi="Arial" w:cs="Arial"/>
                <w:sz w:val="20"/>
                <w:szCs w:val="20"/>
              </w:rPr>
            </w:pPr>
          </w:p>
        </w:tc>
        <w:tc>
          <w:tcPr>
            <w:tcW w:w="2551" w:type="dxa"/>
          </w:tcPr>
          <w:p w14:paraId="6F0DA698" w14:textId="37EE7506" w:rsidR="00F9394F" w:rsidRDefault="00F9394F" w:rsidP="00F9394F">
            <w:r>
              <w:t>To enjoy playing with small world, building on their first-hand experiences.</w:t>
            </w:r>
          </w:p>
          <w:p w14:paraId="498BEAFA" w14:textId="69100072" w:rsidR="00146DAD" w:rsidRPr="00F06692" w:rsidRDefault="00F9394F" w:rsidP="008D09CA">
            <w:pPr>
              <w:rPr>
                <w:rFonts w:ascii="Arial" w:hAnsi="Arial" w:cs="Arial"/>
                <w:sz w:val="20"/>
                <w:szCs w:val="20"/>
              </w:rPr>
            </w:pPr>
            <w:r>
              <w:t xml:space="preserve"> </w:t>
            </w:r>
          </w:p>
        </w:tc>
        <w:tc>
          <w:tcPr>
            <w:tcW w:w="2268" w:type="dxa"/>
          </w:tcPr>
          <w:p w14:paraId="520C29A4" w14:textId="63BF8BDD" w:rsidR="00F9394F" w:rsidRDefault="00F9394F" w:rsidP="00F9394F">
            <w:proofErr w:type="spellStart"/>
            <w:r>
              <w:t>To</w:t>
            </w:r>
            <w:proofErr w:type="spellEnd"/>
            <w:r>
              <w:t xml:space="preserve"> begin to make sense of their own life-</w:t>
            </w:r>
            <w:proofErr w:type="gramStart"/>
            <w:r>
              <w:t xml:space="preserve">story </w:t>
            </w:r>
            <w:r>
              <w:t>.</w:t>
            </w:r>
            <w:proofErr w:type="gramEnd"/>
          </w:p>
          <w:p w14:paraId="1FCC31F3" w14:textId="2E60DF8B" w:rsidR="00146DAD" w:rsidRPr="00146DAD" w:rsidRDefault="00146DAD" w:rsidP="008D09CA"/>
        </w:tc>
        <w:tc>
          <w:tcPr>
            <w:tcW w:w="1985" w:type="dxa"/>
          </w:tcPr>
          <w:p w14:paraId="2A334EE5" w14:textId="77777777" w:rsidR="00F9394F" w:rsidRDefault="00F9394F" w:rsidP="00146DAD">
            <w:pPr>
              <w:rPr>
                <w:rFonts w:ascii="Arial" w:hAnsi="Arial" w:cs="Arial"/>
                <w:sz w:val="20"/>
                <w:szCs w:val="20"/>
              </w:rPr>
            </w:pPr>
            <w:r>
              <w:rPr>
                <w:rFonts w:ascii="Arial" w:hAnsi="Arial" w:cs="Arial"/>
                <w:sz w:val="20"/>
                <w:szCs w:val="20"/>
              </w:rPr>
              <w:t>To begin to make sense of their family history</w:t>
            </w:r>
          </w:p>
          <w:p w14:paraId="030FFA02" w14:textId="4049B85F" w:rsidR="008D09CA" w:rsidRPr="00F06692" w:rsidRDefault="00F9394F" w:rsidP="00146DAD">
            <w:pPr>
              <w:rPr>
                <w:rFonts w:ascii="Arial" w:hAnsi="Arial" w:cs="Arial"/>
                <w:sz w:val="20"/>
                <w:szCs w:val="20"/>
              </w:rPr>
            </w:pPr>
            <w:r>
              <w:rPr>
                <w:rFonts w:ascii="Arial" w:hAnsi="Arial" w:cs="Arial"/>
                <w:sz w:val="20"/>
                <w:szCs w:val="20"/>
              </w:rPr>
              <w:t>Think about what life was like for their grandparents</w:t>
            </w:r>
          </w:p>
        </w:tc>
        <w:tc>
          <w:tcPr>
            <w:tcW w:w="1984" w:type="dxa"/>
          </w:tcPr>
          <w:p w14:paraId="478593C3" w14:textId="18B9B9EB" w:rsidR="008D09CA" w:rsidRPr="00F06692" w:rsidRDefault="00F9394F" w:rsidP="00146DAD">
            <w:pPr>
              <w:rPr>
                <w:rFonts w:ascii="Arial" w:hAnsi="Arial" w:cs="Arial"/>
                <w:sz w:val="20"/>
                <w:szCs w:val="20"/>
              </w:rPr>
            </w:pPr>
            <w:r>
              <w:rPr>
                <w:rFonts w:ascii="Arial" w:hAnsi="Arial" w:cs="Arial"/>
                <w:sz w:val="20"/>
                <w:szCs w:val="20"/>
              </w:rPr>
              <w:t>To be introduced to the idea that there was a world before humans when dinosaurs walked the Earth.</w:t>
            </w:r>
          </w:p>
        </w:tc>
        <w:tc>
          <w:tcPr>
            <w:tcW w:w="1843" w:type="dxa"/>
          </w:tcPr>
          <w:p w14:paraId="6DEA5930" w14:textId="36EF98B8" w:rsidR="008D09CA" w:rsidRPr="00F06692" w:rsidRDefault="00F9394F" w:rsidP="00146DAD">
            <w:pPr>
              <w:rPr>
                <w:rFonts w:ascii="Arial" w:hAnsi="Arial" w:cs="Arial"/>
                <w:sz w:val="20"/>
                <w:szCs w:val="20"/>
              </w:rPr>
            </w:pPr>
            <w:r>
              <w:rPr>
                <w:rFonts w:ascii="Arial" w:hAnsi="Arial" w:cs="Arial"/>
                <w:sz w:val="20"/>
                <w:szCs w:val="20"/>
              </w:rPr>
              <w:t xml:space="preserve">To begin to grasp the idea of a timeline for their own life. </w:t>
            </w:r>
          </w:p>
        </w:tc>
        <w:tc>
          <w:tcPr>
            <w:tcW w:w="2381" w:type="dxa"/>
          </w:tcPr>
          <w:p w14:paraId="31389423" w14:textId="75070119" w:rsidR="008D09CA" w:rsidRPr="00F06692" w:rsidRDefault="00F9394F" w:rsidP="008D09CA">
            <w:pPr>
              <w:rPr>
                <w:rFonts w:ascii="Arial" w:hAnsi="Arial" w:cs="Arial"/>
                <w:sz w:val="20"/>
                <w:szCs w:val="20"/>
              </w:rPr>
            </w:pPr>
            <w:r>
              <w:rPr>
                <w:rFonts w:ascii="Arial" w:hAnsi="Arial" w:cs="Arial"/>
                <w:sz w:val="20"/>
                <w:szCs w:val="20"/>
              </w:rPr>
              <w:t>To grown in understanding of their own and their family’s life story.</w:t>
            </w:r>
          </w:p>
          <w:p w14:paraId="6297CE9E" w14:textId="77777777" w:rsidR="008D09CA" w:rsidRPr="00F06692" w:rsidRDefault="008D09CA" w:rsidP="008D09CA">
            <w:pPr>
              <w:rPr>
                <w:rFonts w:ascii="Arial" w:hAnsi="Arial" w:cs="Arial"/>
                <w:sz w:val="20"/>
                <w:szCs w:val="20"/>
              </w:rPr>
            </w:pPr>
          </w:p>
          <w:p w14:paraId="74DE5D4F" w14:textId="77777777" w:rsidR="008D09CA" w:rsidRPr="00F06692" w:rsidRDefault="008D09CA" w:rsidP="008D09CA">
            <w:pPr>
              <w:rPr>
                <w:rFonts w:ascii="Arial" w:hAnsi="Arial" w:cs="Arial"/>
                <w:sz w:val="20"/>
                <w:szCs w:val="20"/>
              </w:rPr>
            </w:pPr>
          </w:p>
        </w:tc>
      </w:tr>
      <w:tr w:rsidR="008D09CA" w:rsidRPr="00F06692" w14:paraId="11131367" w14:textId="77777777" w:rsidTr="00F9394F">
        <w:tc>
          <w:tcPr>
            <w:tcW w:w="1844" w:type="dxa"/>
            <w:shd w:val="clear" w:color="auto" w:fill="7030A0"/>
          </w:tcPr>
          <w:p w14:paraId="70628FCB" w14:textId="77777777" w:rsidR="008D09CA" w:rsidRPr="00F06692" w:rsidRDefault="008D09CA" w:rsidP="008D09CA">
            <w:pPr>
              <w:jc w:val="center"/>
              <w:rPr>
                <w:rFonts w:ascii="Arial" w:hAnsi="Arial" w:cs="Arial"/>
                <w:b/>
                <w:sz w:val="20"/>
                <w:szCs w:val="20"/>
              </w:rPr>
            </w:pPr>
            <w:r w:rsidRPr="00F06692">
              <w:rPr>
                <w:rFonts w:ascii="Arial" w:hAnsi="Arial" w:cs="Arial"/>
                <w:b/>
                <w:sz w:val="20"/>
                <w:szCs w:val="20"/>
              </w:rPr>
              <w:t>The Natural World</w:t>
            </w:r>
          </w:p>
          <w:p w14:paraId="784DD9DB" w14:textId="77777777" w:rsidR="008D09CA" w:rsidRPr="00F06692" w:rsidRDefault="008D09CA" w:rsidP="008D09CA">
            <w:pPr>
              <w:jc w:val="center"/>
              <w:rPr>
                <w:rFonts w:ascii="Arial" w:hAnsi="Arial" w:cs="Arial"/>
                <w:b/>
                <w:sz w:val="20"/>
                <w:szCs w:val="20"/>
              </w:rPr>
            </w:pPr>
          </w:p>
          <w:p w14:paraId="730B34BB" w14:textId="6CB30B4C" w:rsidR="008D09CA" w:rsidRPr="00F06692" w:rsidRDefault="008D09CA" w:rsidP="008D09CA">
            <w:pPr>
              <w:jc w:val="center"/>
              <w:rPr>
                <w:rFonts w:ascii="Arial" w:hAnsi="Arial" w:cs="Arial"/>
                <w:b/>
                <w:sz w:val="20"/>
                <w:szCs w:val="20"/>
              </w:rPr>
            </w:pPr>
          </w:p>
        </w:tc>
        <w:tc>
          <w:tcPr>
            <w:tcW w:w="2551" w:type="dxa"/>
            <w:shd w:val="clear" w:color="auto" w:fill="auto"/>
          </w:tcPr>
          <w:p w14:paraId="39B5BD15" w14:textId="77777777" w:rsidR="00146DAD" w:rsidRDefault="00146DAD" w:rsidP="008D09CA">
            <w:r>
              <w:t>To explore and respond to their environment, natural phenomena and natural materials.</w:t>
            </w:r>
          </w:p>
          <w:p w14:paraId="5175E532" w14:textId="77777777" w:rsidR="00146DAD" w:rsidRDefault="00146DAD" w:rsidP="008D09CA">
            <w:r>
              <w:t xml:space="preserve"> To use their senses.</w:t>
            </w:r>
          </w:p>
          <w:p w14:paraId="148AFE6E" w14:textId="77777777" w:rsidR="00146DAD" w:rsidRDefault="00146DAD" w:rsidP="008D09CA">
            <w:r>
              <w:t xml:space="preserve"> To explore materials. </w:t>
            </w:r>
          </w:p>
          <w:p w14:paraId="4700D5F1" w14:textId="58C18EAA" w:rsidR="008D09CA" w:rsidRPr="00F06692" w:rsidRDefault="00146DAD" w:rsidP="008D09CA">
            <w:pPr>
              <w:rPr>
                <w:rFonts w:ascii="Arial" w:hAnsi="Arial" w:cs="Arial"/>
                <w:sz w:val="20"/>
                <w:szCs w:val="20"/>
              </w:rPr>
            </w:pPr>
            <w:r>
              <w:t xml:space="preserve"> To talk about what they see using a wide vocabulary.</w:t>
            </w:r>
          </w:p>
        </w:tc>
        <w:tc>
          <w:tcPr>
            <w:tcW w:w="2268" w:type="dxa"/>
            <w:shd w:val="clear" w:color="auto" w:fill="auto"/>
          </w:tcPr>
          <w:p w14:paraId="59E1D025" w14:textId="77777777" w:rsidR="00146DAD" w:rsidRDefault="00146DAD" w:rsidP="008D09CA">
            <w:r>
              <w:t xml:space="preserve">To talk about what they see using a wide vocabulary. </w:t>
            </w:r>
          </w:p>
          <w:p w14:paraId="40B8E594" w14:textId="77777777" w:rsidR="00146DAD" w:rsidRDefault="00146DAD" w:rsidP="008D09CA">
            <w:r>
              <w:t xml:space="preserve">To know that things can be used in different ways. </w:t>
            </w:r>
          </w:p>
          <w:p w14:paraId="7E721F90" w14:textId="77777777" w:rsidR="00146DAD" w:rsidRDefault="00146DAD" w:rsidP="008D09CA">
            <w:r>
              <w:t xml:space="preserve">To talk about some of the things they have observed such as plants, animals and natural objects. </w:t>
            </w:r>
          </w:p>
          <w:p w14:paraId="304CCCE9" w14:textId="19F7CAA3" w:rsidR="008D09CA" w:rsidRPr="00F06692" w:rsidRDefault="00146DAD" w:rsidP="008D09CA">
            <w:pPr>
              <w:rPr>
                <w:rFonts w:ascii="Arial" w:hAnsi="Arial" w:cs="Arial"/>
                <w:sz w:val="20"/>
                <w:szCs w:val="20"/>
              </w:rPr>
            </w:pPr>
            <w:r>
              <w:t xml:space="preserve"> </w:t>
            </w:r>
          </w:p>
        </w:tc>
        <w:tc>
          <w:tcPr>
            <w:tcW w:w="1985" w:type="dxa"/>
            <w:shd w:val="clear" w:color="auto" w:fill="auto"/>
          </w:tcPr>
          <w:p w14:paraId="5046ABF4" w14:textId="52259FD6" w:rsidR="008D09CA" w:rsidRPr="00F06692" w:rsidRDefault="00146DAD" w:rsidP="008D09CA">
            <w:pPr>
              <w:rPr>
                <w:rFonts w:ascii="Arial" w:hAnsi="Arial" w:cs="Arial"/>
                <w:sz w:val="20"/>
                <w:szCs w:val="20"/>
              </w:rPr>
            </w:pPr>
            <w:r>
              <w:t>To talk about materials and changes they notice.</w:t>
            </w:r>
          </w:p>
          <w:p w14:paraId="423F90AC" w14:textId="7D058579" w:rsidR="008D09CA" w:rsidRPr="00F06692" w:rsidRDefault="00146DAD" w:rsidP="008D09CA">
            <w:pPr>
              <w:rPr>
                <w:rFonts w:ascii="Arial" w:hAnsi="Arial" w:cs="Arial"/>
                <w:sz w:val="20"/>
                <w:szCs w:val="20"/>
              </w:rPr>
            </w:pPr>
            <w:r>
              <w:t>To talk about materials and changes they notice</w:t>
            </w:r>
          </w:p>
        </w:tc>
        <w:tc>
          <w:tcPr>
            <w:tcW w:w="1984" w:type="dxa"/>
            <w:shd w:val="clear" w:color="auto" w:fill="auto"/>
          </w:tcPr>
          <w:p w14:paraId="65A36AE0" w14:textId="25519A92" w:rsidR="00146DAD" w:rsidRDefault="00146DAD" w:rsidP="008D09CA">
            <w:r>
              <w:t>To explore how things work</w:t>
            </w:r>
            <w:r>
              <w:t>.</w:t>
            </w:r>
          </w:p>
          <w:p w14:paraId="32A5FFE8" w14:textId="293BFB5B" w:rsidR="00146DAD" w:rsidRDefault="00146DAD" w:rsidP="008D09CA">
            <w:r>
              <w:t xml:space="preserve">To begin to understand the need to respect and care for the world. </w:t>
            </w:r>
          </w:p>
          <w:p w14:paraId="6F5AA6B4" w14:textId="4D2AC46B" w:rsidR="008D09CA" w:rsidRPr="00146DAD" w:rsidRDefault="00146DAD" w:rsidP="008D09CA">
            <w:r>
              <w:t>To explore and talk and about different forces they can fe</w:t>
            </w:r>
            <w:r>
              <w:t>el.</w:t>
            </w:r>
          </w:p>
          <w:p w14:paraId="03BA365D" w14:textId="77777777" w:rsidR="008D09CA" w:rsidRPr="00F06692" w:rsidRDefault="008D09CA" w:rsidP="008D09CA">
            <w:pPr>
              <w:rPr>
                <w:rFonts w:ascii="Arial" w:hAnsi="Arial" w:cs="Arial"/>
                <w:sz w:val="20"/>
                <w:szCs w:val="20"/>
              </w:rPr>
            </w:pPr>
          </w:p>
        </w:tc>
        <w:tc>
          <w:tcPr>
            <w:tcW w:w="1843" w:type="dxa"/>
            <w:shd w:val="clear" w:color="auto" w:fill="auto"/>
          </w:tcPr>
          <w:p w14:paraId="2F9E06C0" w14:textId="1ABACC0B" w:rsidR="008D09CA" w:rsidRPr="00F06692" w:rsidRDefault="00146DAD" w:rsidP="008D09CA">
            <w:pPr>
              <w:rPr>
                <w:rFonts w:ascii="Arial" w:hAnsi="Arial" w:cs="Arial"/>
                <w:sz w:val="20"/>
                <w:szCs w:val="20"/>
              </w:rPr>
            </w:pPr>
            <w:r>
              <w:t>To plant and care for seeds and plants. To understand the life-cycle of a plant and animal.</w:t>
            </w:r>
          </w:p>
        </w:tc>
        <w:tc>
          <w:tcPr>
            <w:tcW w:w="2381" w:type="dxa"/>
            <w:shd w:val="clear" w:color="auto" w:fill="auto"/>
          </w:tcPr>
          <w:p w14:paraId="23FAFB23" w14:textId="77777777" w:rsidR="00146DAD" w:rsidRDefault="00146DAD" w:rsidP="008D09CA">
            <w:r>
              <w:t>Use</w:t>
            </w:r>
            <w:r>
              <w:t xml:space="preserve"> all their senses in hands-on exploration of natural materials. Explore collections of materials with similar and/or different properties.</w:t>
            </w:r>
          </w:p>
          <w:p w14:paraId="0F8C8845" w14:textId="77777777" w:rsidR="00146DAD" w:rsidRDefault="00146DAD" w:rsidP="008D09CA">
            <w:r>
              <w:t xml:space="preserve"> Talk about what they see, using a wide vocabulary</w:t>
            </w:r>
          </w:p>
          <w:p w14:paraId="66C89DBB" w14:textId="77777777" w:rsidR="0058055B" w:rsidRDefault="00146DAD" w:rsidP="008D09CA">
            <w:r>
              <w:t>Plant seeds and care for growing plants. Understands the key features of the life cycle of a plant and an animal.</w:t>
            </w:r>
          </w:p>
          <w:p w14:paraId="796A62AE" w14:textId="3EB19355" w:rsidR="0058055B" w:rsidRDefault="00146DAD" w:rsidP="008D09CA">
            <w:r>
              <w:t xml:space="preserve"> </w:t>
            </w:r>
          </w:p>
          <w:p w14:paraId="41450D11" w14:textId="01589750" w:rsidR="008D09CA" w:rsidRPr="00F06692" w:rsidRDefault="00146DAD" w:rsidP="008D09CA">
            <w:pPr>
              <w:rPr>
                <w:rFonts w:ascii="Arial" w:hAnsi="Arial" w:cs="Arial"/>
                <w:sz w:val="20"/>
                <w:szCs w:val="20"/>
              </w:rPr>
            </w:pPr>
            <w:r>
              <w:t xml:space="preserve"> </w:t>
            </w:r>
          </w:p>
        </w:tc>
      </w:tr>
      <w:tr w:rsidR="00146DAD" w:rsidRPr="00F06692" w14:paraId="4A0429F5" w14:textId="77777777" w:rsidTr="00F9394F">
        <w:trPr>
          <w:trHeight w:val="70"/>
        </w:trPr>
        <w:tc>
          <w:tcPr>
            <w:tcW w:w="1844" w:type="dxa"/>
            <w:shd w:val="clear" w:color="auto" w:fill="7030A0"/>
          </w:tcPr>
          <w:p w14:paraId="23DC222C" w14:textId="77777777" w:rsidR="00146DAD" w:rsidRPr="00F06692" w:rsidRDefault="00146DAD" w:rsidP="00146DAD">
            <w:pPr>
              <w:jc w:val="center"/>
              <w:rPr>
                <w:rFonts w:ascii="Arial" w:hAnsi="Arial" w:cs="Arial"/>
                <w:b/>
                <w:sz w:val="20"/>
                <w:szCs w:val="20"/>
              </w:rPr>
            </w:pPr>
            <w:r w:rsidRPr="00F06692">
              <w:rPr>
                <w:rFonts w:ascii="Arial" w:hAnsi="Arial" w:cs="Arial"/>
                <w:b/>
                <w:sz w:val="20"/>
                <w:szCs w:val="20"/>
              </w:rPr>
              <w:lastRenderedPageBreak/>
              <w:t>People, Culture &amp; Communities</w:t>
            </w:r>
          </w:p>
          <w:p w14:paraId="0F1CBE09" w14:textId="77777777" w:rsidR="00146DAD" w:rsidRPr="00F06692" w:rsidRDefault="00146DAD" w:rsidP="00146DAD">
            <w:pPr>
              <w:jc w:val="center"/>
              <w:rPr>
                <w:rFonts w:ascii="Arial" w:hAnsi="Arial" w:cs="Arial"/>
                <w:b/>
                <w:sz w:val="20"/>
                <w:szCs w:val="20"/>
              </w:rPr>
            </w:pPr>
          </w:p>
          <w:p w14:paraId="4F17BDF6" w14:textId="043CBB1D" w:rsidR="00146DAD" w:rsidRPr="00F06692" w:rsidRDefault="00146DAD" w:rsidP="00146DAD">
            <w:pPr>
              <w:jc w:val="center"/>
              <w:rPr>
                <w:rFonts w:ascii="Arial" w:hAnsi="Arial" w:cs="Arial"/>
                <w:b/>
                <w:sz w:val="20"/>
                <w:szCs w:val="20"/>
              </w:rPr>
            </w:pPr>
          </w:p>
        </w:tc>
        <w:tc>
          <w:tcPr>
            <w:tcW w:w="2551" w:type="dxa"/>
            <w:shd w:val="clear" w:color="auto" w:fill="auto"/>
          </w:tcPr>
          <w:p w14:paraId="125266EE" w14:textId="77777777" w:rsidR="00146DAD" w:rsidRDefault="00146DAD" w:rsidP="00146DAD">
            <w:r>
              <w:t>To enjoy playing with small world, building on their first-hand experiences.</w:t>
            </w:r>
          </w:p>
          <w:p w14:paraId="5F197F94" w14:textId="7E436A5C" w:rsidR="00146DAD" w:rsidRPr="00F06692" w:rsidRDefault="00146DAD" w:rsidP="00146DAD">
            <w:pPr>
              <w:rPr>
                <w:rFonts w:ascii="Arial" w:hAnsi="Arial" w:cs="Arial"/>
                <w:sz w:val="20"/>
                <w:szCs w:val="20"/>
              </w:rPr>
            </w:pPr>
            <w:r>
              <w:t>To enjoy looking at photographs of themselves and other familiar people</w:t>
            </w:r>
          </w:p>
          <w:p w14:paraId="70402728" w14:textId="3BACDF7A" w:rsidR="00146DAD" w:rsidRPr="00146DAD" w:rsidRDefault="00146DAD" w:rsidP="00146DAD">
            <w:r>
              <w:t>To make connections between the features of their family and other families</w:t>
            </w:r>
          </w:p>
        </w:tc>
        <w:tc>
          <w:tcPr>
            <w:tcW w:w="2268" w:type="dxa"/>
          </w:tcPr>
          <w:p w14:paraId="159AAA42" w14:textId="77777777" w:rsidR="00146DAD" w:rsidRDefault="00146DAD" w:rsidP="00146DAD">
            <w:r>
              <w:t>In pretend play, to imitate everyday actions and events from their own family and cultural background.</w:t>
            </w:r>
          </w:p>
          <w:p w14:paraId="141E3375" w14:textId="69826703" w:rsidR="00146DAD" w:rsidRPr="00F06692" w:rsidRDefault="00146DAD" w:rsidP="00146DAD">
            <w:pPr>
              <w:rPr>
                <w:rFonts w:ascii="Arial" w:hAnsi="Arial" w:cs="Arial"/>
                <w:sz w:val="20"/>
                <w:szCs w:val="20"/>
              </w:rPr>
            </w:pPr>
            <w:r>
              <w:t>To be interested in different occupations.</w:t>
            </w:r>
          </w:p>
        </w:tc>
        <w:tc>
          <w:tcPr>
            <w:tcW w:w="1985" w:type="dxa"/>
          </w:tcPr>
          <w:p w14:paraId="4AB6D167" w14:textId="77777777" w:rsidR="00146DAD" w:rsidRPr="00F06692" w:rsidRDefault="00146DAD" w:rsidP="00146DAD">
            <w:pPr>
              <w:rPr>
                <w:rFonts w:ascii="Arial" w:hAnsi="Arial" w:cs="Arial"/>
                <w:sz w:val="20"/>
                <w:szCs w:val="20"/>
              </w:rPr>
            </w:pPr>
            <w:r>
              <w:t>To begin to make sense of their own life-story and family history.</w:t>
            </w:r>
          </w:p>
          <w:p w14:paraId="064179A2" w14:textId="77777777" w:rsidR="00146DAD" w:rsidRPr="00F06692" w:rsidRDefault="00146DAD" w:rsidP="00146DAD">
            <w:pPr>
              <w:rPr>
                <w:rFonts w:ascii="Arial" w:hAnsi="Arial" w:cs="Arial"/>
                <w:sz w:val="20"/>
                <w:szCs w:val="20"/>
              </w:rPr>
            </w:pPr>
          </w:p>
        </w:tc>
        <w:tc>
          <w:tcPr>
            <w:tcW w:w="1984" w:type="dxa"/>
          </w:tcPr>
          <w:p w14:paraId="628C4B29" w14:textId="77777777" w:rsidR="00146DAD" w:rsidRDefault="00146DAD" w:rsidP="00146DAD">
            <w:r>
              <w:t xml:space="preserve">To know there are different countries in the world and talk about the differences they have experienced or seen in photos. </w:t>
            </w:r>
          </w:p>
          <w:p w14:paraId="55EECC05" w14:textId="4515B0B6" w:rsidR="00146DAD" w:rsidRPr="00146DAD" w:rsidRDefault="00146DAD" w:rsidP="00146DAD">
            <w:r>
              <w:t xml:space="preserve"> To comment and ask questions about their world such as the place where they live.</w:t>
            </w:r>
          </w:p>
          <w:p w14:paraId="11B18E5F" w14:textId="6366E1E9" w:rsidR="00146DAD" w:rsidRPr="00F06692" w:rsidRDefault="00146DAD" w:rsidP="00146DAD">
            <w:pPr>
              <w:rPr>
                <w:rFonts w:ascii="Arial" w:hAnsi="Arial" w:cs="Arial"/>
                <w:sz w:val="20"/>
                <w:szCs w:val="20"/>
              </w:rPr>
            </w:pPr>
          </w:p>
        </w:tc>
        <w:tc>
          <w:tcPr>
            <w:tcW w:w="1843" w:type="dxa"/>
            <w:shd w:val="clear" w:color="auto" w:fill="auto"/>
          </w:tcPr>
          <w:p w14:paraId="2DF54831" w14:textId="77777777" w:rsidR="00146DAD" w:rsidRPr="00F06692" w:rsidRDefault="00146DAD" w:rsidP="00146DAD">
            <w:pPr>
              <w:rPr>
                <w:rFonts w:ascii="Arial" w:hAnsi="Arial" w:cs="Arial"/>
                <w:sz w:val="20"/>
                <w:szCs w:val="20"/>
              </w:rPr>
            </w:pPr>
            <w:r>
              <w:t xml:space="preserve">To continue to develop a positive attitude about the differences between people.  </w:t>
            </w:r>
          </w:p>
          <w:p w14:paraId="177BA625" w14:textId="77777777" w:rsidR="00146DAD" w:rsidRPr="00F06692" w:rsidRDefault="00146DAD" w:rsidP="00146DAD">
            <w:pPr>
              <w:rPr>
                <w:rFonts w:ascii="Arial" w:hAnsi="Arial" w:cs="Arial"/>
                <w:sz w:val="20"/>
                <w:szCs w:val="20"/>
              </w:rPr>
            </w:pPr>
          </w:p>
        </w:tc>
        <w:tc>
          <w:tcPr>
            <w:tcW w:w="2381" w:type="dxa"/>
          </w:tcPr>
          <w:p w14:paraId="35DF4376" w14:textId="77777777" w:rsidR="00146DAD" w:rsidRPr="00F06692" w:rsidRDefault="00146DAD" w:rsidP="00146DAD">
            <w:pPr>
              <w:rPr>
                <w:rFonts w:ascii="Arial" w:hAnsi="Arial" w:cs="Arial"/>
                <w:sz w:val="20"/>
                <w:szCs w:val="20"/>
              </w:rPr>
            </w:pPr>
            <w:r>
              <w:t>To talk about different countries in the world and talks about the differences they have experienced or seen in photos.</w:t>
            </w:r>
          </w:p>
          <w:p w14:paraId="512BE088" w14:textId="77777777" w:rsidR="00146DAD" w:rsidRPr="00F06692" w:rsidRDefault="00146DAD" w:rsidP="00146DAD">
            <w:pPr>
              <w:rPr>
                <w:rFonts w:ascii="Arial" w:hAnsi="Arial" w:cs="Arial"/>
                <w:sz w:val="20"/>
                <w:szCs w:val="20"/>
              </w:rPr>
            </w:pPr>
            <w:r>
              <w:t>To know there are different countries in the world and talk about the differences they have experienced or seen in photos</w:t>
            </w:r>
          </w:p>
          <w:p w14:paraId="1B519301" w14:textId="77777777" w:rsidR="00146DAD" w:rsidRPr="00F06692" w:rsidRDefault="00146DAD" w:rsidP="00146DAD">
            <w:pPr>
              <w:rPr>
                <w:rFonts w:ascii="Arial" w:hAnsi="Arial" w:cs="Arial"/>
                <w:sz w:val="20"/>
                <w:szCs w:val="20"/>
              </w:rPr>
            </w:pPr>
          </w:p>
          <w:p w14:paraId="23815FC9" w14:textId="77777777" w:rsidR="00146DAD" w:rsidRPr="00F06692" w:rsidRDefault="00146DAD" w:rsidP="00146DAD">
            <w:pPr>
              <w:rPr>
                <w:rFonts w:ascii="Arial" w:hAnsi="Arial" w:cs="Arial"/>
                <w:sz w:val="20"/>
                <w:szCs w:val="20"/>
              </w:rPr>
            </w:pPr>
          </w:p>
          <w:p w14:paraId="57D964FD" w14:textId="77777777" w:rsidR="00146DAD" w:rsidRPr="00F06692" w:rsidRDefault="00146DAD" w:rsidP="00146DAD">
            <w:pPr>
              <w:rPr>
                <w:rFonts w:ascii="Arial" w:hAnsi="Arial" w:cs="Arial"/>
                <w:sz w:val="20"/>
                <w:szCs w:val="20"/>
              </w:rPr>
            </w:pPr>
          </w:p>
        </w:tc>
      </w:tr>
      <w:tr w:rsidR="00146DAD" w:rsidRPr="00F06692" w14:paraId="781293FF" w14:textId="77777777" w:rsidTr="0025663C">
        <w:tc>
          <w:tcPr>
            <w:tcW w:w="14856" w:type="dxa"/>
            <w:gridSpan w:val="7"/>
            <w:shd w:val="clear" w:color="auto" w:fill="FFFFFF" w:themeFill="background1"/>
          </w:tcPr>
          <w:p w14:paraId="05D5D9D6" w14:textId="77777777" w:rsidR="00146DAD" w:rsidRPr="00F06692" w:rsidRDefault="00146DAD" w:rsidP="00146DAD">
            <w:pPr>
              <w:rPr>
                <w:rFonts w:ascii="Arial" w:hAnsi="Arial" w:cs="Arial"/>
                <w:sz w:val="20"/>
                <w:szCs w:val="20"/>
              </w:rPr>
            </w:pPr>
          </w:p>
        </w:tc>
      </w:tr>
      <w:tr w:rsidR="00146DAD" w:rsidRPr="00F06692" w14:paraId="3250E3B5" w14:textId="77777777" w:rsidTr="0016521C">
        <w:tc>
          <w:tcPr>
            <w:tcW w:w="14856" w:type="dxa"/>
            <w:gridSpan w:val="7"/>
            <w:shd w:val="clear" w:color="auto" w:fill="12AEBE"/>
          </w:tcPr>
          <w:p w14:paraId="7BC492BF" w14:textId="77777777" w:rsidR="00146DAD" w:rsidRPr="00F06692" w:rsidRDefault="00146DAD" w:rsidP="00146DAD">
            <w:pPr>
              <w:rPr>
                <w:rFonts w:ascii="Arial" w:hAnsi="Arial" w:cs="Arial"/>
                <w:b/>
                <w:sz w:val="20"/>
                <w:szCs w:val="20"/>
              </w:rPr>
            </w:pPr>
            <w:r w:rsidRPr="00F06692">
              <w:rPr>
                <w:rFonts w:ascii="Arial" w:hAnsi="Arial" w:cs="Arial"/>
                <w:b/>
                <w:sz w:val="20"/>
                <w:szCs w:val="20"/>
              </w:rPr>
              <w:t>Expressive arts and design</w:t>
            </w:r>
          </w:p>
          <w:p w14:paraId="3F3EA5FE" w14:textId="77777777" w:rsidR="00146DAD" w:rsidRPr="00F06692" w:rsidRDefault="00146DAD" w:rsidP="00146DAD">
            <w:pPr>
              <w:rPr>
                <w:rFonts w:ascii="Arial" w:hAnsi="Arial" w:cs="Arial"/>
                <w:b/>
                <w:sz w:val="20"/>
                <w:szCs w:val="20"/>
              </w:rPr>
            </w:pPr>
            <w:r w:rsidRPr="00F06692">
              <w:rPr>
                <w:rFonts w:ascii="Arial" w:hAnsi="Arial" w:cs="Arial"/>
                <w:b/>
                <w:sz w:val="20"/>
                <w:szCs w:val="20"/>
              </w:rPr>
              <w:t>EYFS Statutory Educational Programme</w:t>
            </w:r>
          </w:p>
          <w:p w14:paraId="6172DDCF" w14:textId="77777777" w:rsidR="00146DAD" w:rsidRPr="00F06692" w:rsidRDefault="00146DAD" w:rsidP="00146DAD">
            <w:pPr>
              <w:rPr>
                <w:rFonts w:ascii="Arial" w:hAnsi="Arial" w:cs="Arial"/>
                <w:sz w:val="20"/>
                <w:szCs w:val="20"/>
              </w:rPr>
            </w:pPr>
            <w:r w:rsidRPr="00F06692">
              <w:rPr>
                <w:rFonts w:ascii="Arial" w:hAnsi="Arial" w:cs="Arial"/>
                <w:sz w:val="20"/>
                <w:szCs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 are fundamental to their progress in interpreting and appreciating what they hear, respond to and observe.</w:t>
            </w:r>
          </w:p>
          <w:p w14:paraId="0EB4348E" w14:textId="77777777" w:rsidR="00146DAD" w:rsidRPr="00F06692" w:rsidRDefault="00146DAD" w:rsidP="00146DAD">
            <w:pPr>
              <w:rPr>
                <w:rFonts w:ascii="Arial" w:hAnsi="Arial" w:cs="Arial"/>
                <w:sz w:val="20"/>
                <w:szCs w:val="20"/>
              </w:rPr>
            </w:pPr>
          </w:p>
        </w:tc>
      </w:tr>
      <w:tr w:rsidR="003C5C0F" w:rsidRPr="00F06692" w14:paraId="6D2B96B0" w14:textId="77777777" w:rsidTr="00F9394F">
        <w:tc>
          <w:tcPr>
            <w:tcW w:w="1844" w:type="dxa"/>
            <w:shd w:val="clear" w:color="auto" w:fill="12AEBE"/>
          </w:tcPr>
          <w:p w14:paraId="7DD06D22" w14:textId="77777777" w:rsidR="003C5C0F" w:rsidRPr="00F06692" w:rsidRDefault="003C5C0F" w:rsidP="00146DAD">
            <w:pPr>
              <w:jc w:val="center"/>
              <w:rPr>
                <w:rFonts w:ascii="Arial" w:hAnsi="Arial" w:cs="Arial"/>
                <w:b/>
                <w:sz w:val="20"/>
                <w:szCs w:val="20"/>
              </w:rPr>
            </w:pPr>
          </w:p>
        </w:tc>
        <w:tc>
          <w:tcPr>
            <w:tcW w:w="2551" w:type="dxa"/>
            <w:shd w:val="clear" w:color="auto" w:fill="auto"/>
          </w:tcPr>
          <w:p w14:paraId="3FF7BA2C" w14:textId="0DBAF148" w:rsidR="003C5C0F" w:rsidRPr="003C5C0F" w:rsidRDefault="003C5C0F" w:rsidP="00146DAD">
            <w:pPr>
              <w:rPr>
                <w:rFonts w:ascii="Arial" w:hAnsi="Arial" w:cs="Arial"/>
                <w:b/>
                <w:bCs/>
                <w:sz w:val="20"/>
                <w:szCs w:val="20"/>
              </w:rPr>
            </w:pPr>
            <w:r w:rsidRPr="003C5C0F">
              <w:rPr>
                <w:rFonts w:ascii="Arial" w:hAnsi="Arial" w:cs="Arial"/>
                <w:b/>
                <w:bCs/>
                <w:sz w:val="20"/>
                <w:szCs w:val="20"/>
              </w:rPr>
              <w:t>I can see a Rainbow</w:t>
            </w:r>
            <w:r w:rsidR="00421520">
              <w:rPr>
                <w:rFonts w:ascii="Arial" w:hAnsi="Arial" w:cs="Arial"/>
                <w:b/>
                <w:bCs/>
                <w:noProof/>
                <w:sz w:val="20"/>
                <w:szCs w:val="20"/>
              </w:rPr>
              <w:drawing>
                <wp:inline distT="0" distB="0" distL="0" distR="0" wp14:anchorId="44D21B1D" wp14:editId="1C5B6828">
                  <wp:extent cx="1578429" cy="82867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1925" cy="835760"/>
                          </a:xfrm>
                          <a:prstGeom prst="rect">
                            <a:avLst/>
                          </a:prstGeom>
                          <a:noFill/>
                        </pic:spPr>
                      </pic:pic>
                    </a:graphicData>
                  </a:graphic>
                </wp:inline>
              </w:drawing>
            </w:r>
          </w:p>
        </w:tc>
        <w:tc>
          <w:tcPr>
            <w:tcW w:w="2268" w:type="dxa"/>
            <w:shd w:val="clear" w:color="auto" w:fill="auto"/>
          </w:tcPr>
          <w:p w14:paraId="1DADF78A" w14:textId="50C416E5" w:rsidR="003C5C0F" w:rsidRPr="003C5C0F" w:rsidRDefault="003C5C0F" w:rsidP="00146DAD">
            <w:pPr>
              <w:rPr>
                <w:rFonts w:ascii="Arial" w:hAnsi="Arial" w:cs="Arial"/>
                <w:b/>
                <w:bCs/>
                <w:sz w:val="20"/>
                <w:szCs w:val="20"/>
              </w:rPr>
            </w:pPr>
            <w:r w:rsidRPr="003C5C0F">
              <w:rPr>
                <w:rFonts w:ascii="Arial" w:hAnsi="Arial" w:cs="Arial"/>
                <w:b/>
                <w:bCs/>
                <w:sz w:val="20"/>
                <w:szCs w:val="20"/>
              </w:rPr>
              <w:t>Sta</w:t>
            </w:r>
            <w:r w:rsidR="00421520">
              <w:rPr>
                <w:rFonts w:ascii="Arial" w:hAnsi="Arial" w:cs="Arial"/>
                <w:b/>
                <w:bCs/>
                <w:sz w:val="20"/>
                <w:szCs w:val="20"/>
              </w:rPr>
              <w:t>rry Night</w:t>
            </w:r>
            <w:r w:rsidR="00421520">
              <w:rPr>
                <w:rFonts w:ascii="Arial" w:hAnsi="Arial" w:cs="Arial"/>
                <w:b/>
                <w:bCs/>
                <w:noProof/>
                <w:sz w:val="20"/>
                <w:szCs w:val="20"/>
              </w:rPr>
              <w:drawing>
                <wp:inline distT="0" distB="0" distL="0" distR="0" wp14:anchorId="221005A4" wp14:editId="7C22279A">
                  <wp:extent cx="752475" cy="1025743"/>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1312" cy="1037790"/>
                          </a:xfrm>
                          <a:prstGeom prst="rect">
                            <a:avLst/>
                          </a:prstGeom>
                          <a:noFill/>
                        </pic:spPr>
                      </pic:pic>
                    </a:graphicData>
                  </a:graphic>
                </wp:inline>
              </w:drawing>
            </w:r>
          </w:p>
        </w:tc>
        <w:tc>
          <w:tcPr>
            <w:tcW w:w="1985" w:type="dxa"/>
            <w:shd w:val="clear" w:color="auto" w:fill="auto"/>
          </w:tcPr>
          <w:p w14:paraId="35FE1C89" w14:textId="07B4F13B" w:rsidR="003C5C0F" w:rsidRPr="003C5C0F" w:rsidRDefault="003C5C0F" w:rsidP="00146DAD">
            <w:pPr>
              <w:rPr>
                <w:rFonts w:ascii="Arial" w:hAnsi="Arial" w:cs="Arial"/>
                <w:b/>
                <w:bCs/>
                <w:sz w:val="20"/>
                <w:szCs w:val="20"/>
              </w:rPr>
            </w:pPr>
            <w:r w:rsidRPr="003C5C0F">
              <w:rPr>
                <w:rFonts w:ascii="Arial" w:hAnsi="Arial" w:cs="Arial"/>
                <w:b/>
                <w:bCs/>
                <w:sz w:val="20"/>
                <w:szCs w:val="20"/>
              </w:rPr>
              <w:t>It’s a Jungle!</w:t>
            </w:r>
            <w:r w:rsidR="00421520">
              <w:rPr>
                <w:rFonts w:ascii="Arial" w:hAnsi="Arial" w:cs="Arial"/>
                <w:b/>
                <w:bCs/>
                <w:noProof/>
                <w:sz w:val="20"/>
                <w:szCs w:val="20"/>
              </w:rPr>
              <w:drawing>
                <wp:inline distT="0" distB="0" distL="0" distR="0" wp14:anchorId="1E25C532" wp14:editId="308ABFD6">
                  <wp:extent cx="1266825" cy="1266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266825" cy="1266825"/>
                          </a:xfrm>
                          <a:prstGeom prst="rect">
                            <a:avLst/>
                          </a:prstGeom>
                          <a:noFill/>
                        </pic:spPr>
                      </pic:pic>
                    </a:graphicData>
                  </a:graphic>
                </wp:inline>
              </w:drawing>
            </w:r>
          </w:p>
        </w:tc>
        <w:tc>
          <w:tcPr>
            <w:tcW w:w="1984" w:type="dxa"/>
            <w:shd w:val="clear" w:color="auto" w:fill="auto"/>
          </w:tcPr>
          <w:p w14:paraId="70997E78" w14:textId="7834154B" w:rsidR="003C5C0F" w:rsidRPr="003C5C0F" w:rsidRDefault="003C5C0F" w:rsidP="00146DAD">
            <w:pPr>
              <w:rPr>
                <w:rFonts w:ascii="Arial" w:hAnsi="Arial" w:cs="Arial"/>
                <w:b/>
                <w:bCs/>
                <w:sz w:val="20"/>
                <w:szCs w:val="20"/>
              </w:rPr>
            </w:pPr>
            <w:r>
              <w:rPr>
                <w:rFonts w:ascii="Arial" w:hAnsi="Arial" w:cs="Arial"/>
                <w:b/>
                <w:bCs/>
                <w:sz w:val="20"/>
                <w:szCs w:val="20"/>
              </w:rPr>
              <w:t>Marvellous Models</w:t>
            </w:r>
            <w:r w:rsidR="00421520">
              <w:t xml:space="preserve"> </w:t>
            </w:r>
            <w:r w:rsidR="00421520">
              <w:rPr>
                <w:noProof/>
              </w:rPr>
              <w:drawing>
                <wp:inline distT="0" distB="0" distL="0" distR="0" wp14:anchorId="50727C9B" wp14:editId="32B8D79B">
                  <wp:extent cx="1122680" cy="748665"/>
                  <wp:effectExtent l="0" t="0" r="1270" b="0"/>
                  <wp:docPr id="59" name="Picture 59" descr="15 Easy Junk Modelling Ideas For Kids - Netm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Easy Junk Modelling Ideas For Kids - Netmum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22680" cy="748665"/>
                          </a:xfrm>
                          <a:prstGeom prst="rect">
                            <a:avLst/>
                          </a:prstGeom>
                          <a:noFill/>
                          <a:ln>
                            <a:noFill/>
                          </a:ln>
                        </pic:spPr>
                      </pic:pic>
                    </a:graphicData>
                  </a:graphic>
                </wp:inline>
              </w:drawing>
            </w:r>
          </w:p>
        </w:tc>
        <w:tc>
          <w:tcPr>
            <w:tcW w:w="1843" w:type="dxa"/>
            <w:shd w:val="clear" w:color="auto" w:fill="auto"/>
          </w:tcPr>
          <w:p w14:paraId="4B95C578" w14:textId="2ED236E4" w:rsidR="003C5C0F" w:rsidRPr="003C5C0F" w:rsidRDefault="003C5C0F" w:rsidP="00146DAD">
            <w:pPr>
              <w:rPr>
                <w:rFonts w:ascii="Arial" w:hAnsi="Arial" w:cs="Arial"/>
                <w:b/>
                <w:bCs/>
                <w:sz w:val="20"/>
                <w:szCs w:val="20"/>
              </w:rPr>
            </w:pPr>
            <w:r w:rsidRPr="003C5C0F">
              <w:rPr>
                <w:rFonts w:ascii="Arial" w:hAnsi="Arial" w:cs="Arial"/>
                <w:b/>
                <w:bCs/>
                <w:sz w:val="20"/>
                <w:szCs w:val="20"/>
              </w:rPr>
              <w:t>It’s Showtime</w:t>
            </w:r>
            <w:r w:rsidR="00421520">
              <w:rPr>
                <w:rFonts w:ascii="Arial" w:hAnsi="Arial" w:cs="Arial"/>
                <w:b/>
                <w:bCs/>
                <w:noProof/>
                <w:sz w:val="20"/>
                <w:szCs w:val="20"/>
              </w:rPr>
              <w:drawing>
                <wp:inline distT="0" distB="0" distL="0" distR="0" wp14:anchorId="10101D77" wp14:editId="5BCCA28C">
                  <wp:extent cx="1122424" cy="630428"/>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9089" cy="645405"/>
                          </a:xfrm>
                          <a:prstGeom prst="rect">
                            <a:avLst/>
                          </a:prstGeom>
                          <a:noFill/>
                        </pic:spPr>
                      </pic:pic>
                    </a:graphicData>
                  </a:graphic>
                </wp:inline>
              </w:drawing>
            </w:r>
          </w:p>
        </w:tc>
        <w:tc>
          <w:tcPr>
            <w:tcW w:w="2381" w:type="dxa"/>
            <w:shd w:val="clear" w:color="auto" w:fill="auto"/>
          </w:tcPr>
          <w:p w14:paraId="4BC55A72" w14:textId="484192B4" w:rsidR="003C5C0F" w:rsidRPr="003C5C0F" w:rsidRDefault="003C5C0F" w:rsidP="00146DAD">
            <w:pPr>
              <w:rPr>
                <w:rFonts w:ascii="Arial" w:hAnsi="Arial" w:cs="Arial"/>
                <w:b/>
                <w:bCs/>
                <w:sz w:val="20"/>
                <w:szCs w:val="20"/>
              </w:rPr>
            </w:pPr>
            <w:r w:rsidRPr="003C5C0F">
              <w:rPr>
                <w:rFonts w:ascii="Arial" w:hAnsi="Arial" w:cs="Arial"/>
                <w:b/>
                <w:bCs/>
                <w:sz w:val="20"/>
                <w:szCs w:val="20"/>
              </w:rPr>
              <w:t>Tutti Frutti</w:t>
            </w:r>
            <w:r w:rsidR="00421520">
              <w:rPr>
                <w:rFonts w:ascii="Arial" w:hAnsi="Arial" w:cs="Arial"/>
                <w:b/>
                <w:bCs/>
                <w:noProof/>
                <w:sz w:val="20"/>
                <w:szCs w:val="20"/>
              </w:rPr>
              <w:drawing>
                <wp:inline distT="0" distB="0" distL="0" distR="0" wp14:anchorId="24E3C2BF" wp14:editId="00B5D394">
                  <wp:extent cx="1466573" cy="82521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4375" cy="829605"/>
                          </a:xfrm>
                          <a:prstGeom prst="rect">
                            <a:avLst/>
                          </a:prstGeom>
                          <a:noFill/>
                        </pic:spPr>
                      </pic:pic>
                    </a:graphicData>
                  </a:graphic>
                </wp:inline>
              </w:drawing>
            </w:r>
          </w:p>
        </w:tc>
      </w:tr>
      <w:tr w:rsidR="00146DAD" w:rsidRPr="00F06692" w14:paraId="2480D37D" w14:textId="77777777" w:rsidTr="00F9394F">
        <w:tc>
          <w:tcPr>
            <w:tcW w:w="1844" w:type="dxa"/>
            <w:shd w:val="clear" w:color="auto" w:fill="12AEBE"/>
          </w:tcPr>
          <w:p w14:paraId="643C7277" w14:textId="4827E3EB" w:rsidR="00146DAD" w:rsidRPr="00F06692" w:rsidRDefault="00146DAD" w:rsidP="00146DAD">
            <w:pPr>
              <w:jc w:val="center"/>
              <w:rPr>
                <w:rFonts w:ascii="Arial" w:hAnsi="Arial" w:cs="Arial"/>
                <w:b/>
                <w:sz w:val="20"/>
                <w:szCs w:val="20"/>
              </w:rPr>
            </w:pPr>
            <w:r w:rsidRPr="00F06692">
              <w:rPr>
                <w:rFonts w:ascii="Arial" w:hAnsi="Arial" w:cs="Arial"/>
                <w:b/>
                <w:sz w:val="20"/>
                <w:szCs w:val="20"/>
              </w:rPr>
              <w:t>Creating with materials</w:t>
            </w:r>
          </w:p>
          <w:p w14:paraId="3D5F7B9F" w14:textId="4DE27297" w:rsidR="00146DAD" w:rsidRPr="00F06692" w:rsidRDefault="00146DAD" w:rsidP="00146DAD">
            <w:pPr>
              <w:jc w:val="center"/>
              <w:rPr>
                <w:rFonts w:ascii="Arial" w:hAnsi="Arial" w:cs="Arial"/>
                <w:b/>
                <w:sz w:val="20"/>
                <w:szCs w:val="20"/>
              </w:rPr>
            </w:pPr>
          </w:p>
          <w:p w14:paraId="0352E6CC" w14:textId="1E6CCEB8" w:rsidR="00146DAD" w:rsidRPr="00F06692" w:rsidRDefault="00146DAD" w:rsidP="00146DAD">
            <w:pPr>
              <w:jc w:val="center"/>
              <w:rPr>
                <w:rFonts w:ascii="Arial" w:hAnsi="Arial" w:cs="Arial"/>
                <w:b/>
                <w:sz w:val="20"/>
                <w:szCs w:val="20"/>
              </w:rPr>
            </w:pPr>
          </w:p>
          <w:p w14:paraId="4F431B92" w14:textId="0E89906C" w:rsidR="00146DAD" w:rsidRPr="00F06692" w:rsidRDefault="00421520" w:rsidP="00146DAD">
            <w:pPr>
              <w:jc w:val="center"/>
              <w:rPr>
                <w:rFonts w:ascii="Arial" w:hAnsi="Arial" w:cs="Arial"/>
                <w:b/>
                <w:sz w:val="20"/>
                <w:szCs w:val="20"/>
              </w:rPr>
            </w:pPr>
            <w:r>
              <w:lastRenderedPageBreak/>
              <w:t>To sing loudly.  To ‘pitch match’.</w:t>
            </w:r>
          </w:p>
          <w:p w14:paraId="7E0025A7" w14:textId="77777777" w:rsidR="00146DAD" w:rsidRPr="00F06692" w:rsidRDefault="00146DAD" w:rsidP="00146DAD">
            <w:pPr>
              <w:jc w:val="center"/>
              <w:rPr>
                <w:rFonts w:ascii="Arial" w:hAnsi="Arial" w:cs="Arial"/>
                <w:b/>
                <w:sz w:val="20"/>
                <w:szCs w:val="20"/>
              </w:rPr>
            </w:pPr>
          </w:p>
        </w:tc>
        <w:tc>
          <w:tcPr>
            <w:tcW w:w="2551" w:type="dxa"/>
            <w:shd w:val="clear" w:color="auto" w:fill="auto"/>
          </w:tcPr>
          <w:p w14:paraId="7357442C" w14:textId="77777777" w:rsidR="00421520" w:rsidRDefault="00421520" w:rsidP="00146DAD">
            <w:r>
              <w:lastRenderedPageBreak/>
              <w:t xml:space="preserve">To start to make marks intentionally.  </w:t>
            </w:r>
          </w:p>
          <w:p w14:paraId="70897106" w14:textId="1EBA7CED" w:rsidR="00421520" w:rsidRDefault="00421520" w:rsidP="00146DAD">
            <w:r>
              <w:t>To explore colours.</w:t>
            </w:r>
          </w:p>
          <w:p w14:paraId="5BFCBB76" w14:textId="77777777" w:rsidR="00421520" w:rsidRDefault="00421520" w:rsidP="00146DAD">
            <w:r>
              <w:lastRenderedPageBreak/>
              <w:t xml:space="preserve">To create using small world and construction. To show a range of emotions in their drawings. </w:t>
            </w:r>
          </w:p>
          <w:p w14:paraId="460DE213" w14:textId="77777777" w:rsidR="00421520" w:rsidRDefault="00421520" w:rsidP="00146DAD">
            <w:r>
              <w:t xml:space="preserve">To use their senses to explore different materials. </w:t>
            </w:r>
          </w:p>
          <w:p w14:paraId="0A9B6A63" w14:textId="28DDEAFC" w:rsidR="00146DAD" w:rsidRPr="00F06692" w:rsidRDefault="00146DAD" w:rsidP="00146DAD">
            <w:pPr>
              <w:rPr>
                <w:rFonts w:ascii="Arial" w:hAnsi="Arial" w:cs="Arial"/>
                <w:sz w:val="20"/>
                <w:szCs w:val="20"/>
              </w:rPr>
            </w:pPr>
            <w:r w:rsidRPr="00F06692">
              <w:rPr>
                <w:rFonts w:ascii="Arial" w:hAnsi="Arial" w:cs="Arial"/>
                <w:sz w:val="20"/>
                <w:szCs w:val="20"/>
              </w:rPr>
              <w:t>.</w:t>
            </w:r>
          </w:p>
          <w:p w14:paraId="074D11F7" w14:textId="77777777" w:rsidR="00146DAD" w:rsidRPr="00F06692" w:rsidRDefault="00146DAD" w:rsidP="00146DAD">
            <w:pPr>
              <w:rPr>
                <w:rFonts w:ascii="Arial" w:hAnsi="Arial" w:cs="Arial"/>
                <w:sz w:val="20"/>
                <w:szCs w:val="20"/>
              </w:rPr>
            </w:pPr>
          </w:p>
          <w:p w14:paraId="32B6D479" w14:textId="77777777" w:rsidR="00146DAD" w:rsidRPr="00F06692" w:rsidRDefault="00146DAD" w:rsidP="00146DAD">
            <w:pPr>
              <w:rPr>
                <w:rFonts w:ascii="Arial" w:hAnsi="Arial" w:cs="Arial"/>
                <w:sz w:val="20"/>
                <w:szCs w:val="20"/>
              </w:rPr>
            </w:pPr>
          </w:p>
        </w:tc>
        <w:tc>
          <w:tcPr>
            <w:tcW w:w="2268" w:type="dxa"/>
            <w:shd w:val="clear" w:color="auto" w:fill="auto"/>
          </w:tcPr>
          <w:p w14:paraId="04B0FE74" w14:textId="5F8C2055" w:rsidR="00146DAD" w:rsidRPr="00F06692" w:rsidRDefault="00421520" w:rsidP="00146DAD">
            <w:pPr>
              <w:rPr>
                <w:rFonts w:ascii="Arial" w:hAnsi="Arial" w:cs="Arial"/>
                <w:sz w:val="20"/>
                <w:szCs w:val="20"/>
              </w:rPr>
            </w:pPr>
            <w:r>
              <w:lastRenderedPageBreak/>
              <w:t>To give meaning to the marks they make.</w:t>
            </w:r>
          </w:p>
          <w:p w14:paraId="46A5457A" w14:textId="77777777" w:rsidR="00146DAD" w:rsidRPr="00F06692" w:rsidRDefault="00146DAD" w:rsidP="00146DAD">
            <w:pPr>
              <w:rPr>
                <w:rFonts w:ascii="Arial" w:hAnsi="Arial" w:cs="Arial"/>
                <w:sz w:val="20"/>
                <w:szCs w:val="20"/>
              </w:rPr>
            </w:pPr>
          </w:p>
          <w:p w14:paraId="79F99022" w14:textId="77777777" w:rsidR="00636F1E" w:rsidRDefault="00636F1E" w:rsidP="00146DAD">
            <w:r>
              <w:lastRenderedPageBreak/>
              <w:t xml:space="preserve">To use their senses to explore different materials. </w:t>
            </w:r>
          </w:p>
          <w:p w14:paraId="1DD1D990" w14:textId="558A47E4" w:rsidR="00146DAD" w:rsidRPr="00F06692" w:rsidRDefault="00636F1E" w:rsidP="00146DAD">
            <w:pPr>
              <w:rPr>
                <w:rFonts w:ascii="Arial" w:hAnsi="Arial" w:cs="Arial"/>
                <w:sz w:val="20"/>
                <w:szCs w:val="20"/>
              </w:rPr>
            </w:pPr>
            <w:r>
              <w:t>To respond to their senses</w:t>
            </w:r>
            <w:r>
              <w:t>.</w:t>
            </w:r>
          </w:p>
          <w:p w14:paraId="169423FC" w14:textId="77777777" w:rsidR="00146DAD" w:rsidRPr="00F06692" w:rsidRDefault="00146DAD" w:rsidP="00146DAD">
            <w:pPr>
              <w:rPr>
                <w:rFonts w:ascii="Arial" w:hAnsi="Arial" w:cs="Arial"/>
                <w:sz w:val="20"/>
                <w:szCs w:val="20"/>
              </w:rPr>
            </w:pPr>
          </w:p>
          <w:p w14:paraId="4C3536A4" w14:textId="77777777" w:rsidR="00146DAD" w:rsidRPr="00F06692" w:rsidRDefault="00146DAD" w:rsidP="00146DAD">
            <w:pPr>
              <w:rPr>
                <w:rFonts w:ascii="Arial" w:hAnsi="Arial" w:cs="Arial"/>
                <w:sz w:val="20"/>
                <w:szCs w:val="20"/>
              </w:rPr>
            </w:pPr>
          </w:p>
          <w:p w14:paraId="307DFEFB" w14:textId="77777777" w:rsidR="00146DAD" w:rsidRPr="00F06692" w:rsidRDefault="00146DAD" w:rsidP="00146DAD">
            <w:pPr>
              <w:rPr>
                <w:rFonts w:ascii="Arial" w:hAnsi="Arial" w:cs="Arial"/>
                <w:sz w:val="20"/>
                <w:szCs w:val="20"/>
              </w:rPr>
            </w:pPr>
          </w:p>
        </w:tc>
        <w:tc>
          <w:tcPr>
            <w:tcW w:w="1985" w:type="dxa"/>
            <w:shd w:val="clear" w:color="auto" w:fill="auto"/>
          </w:tcPr>
          <w:p w14:paraId="224DCD4D" w14:textId="77777777" w:rsidR="00636F1E" w:rsidRDefault="00636F1E" w:rsidP="00146DAD">
            <w:r>
              <w:lastRenderedPageBreak/>
              <w:t xml:space="preserve">Develop their own ideas and then decides which </w:t>
            </w:r>
            <w:r>
              <w:lastRenderedPageBreak/>
              <w:t>materials to use to express them.</w:t>
            </w:r>
          </w:p>
          <w:p w14:paraId="6231DFDD" w14:textId="77777777" w:rsidR="00636F1E" w:rsidRDefault="00636F1E" w:rsidP="00146DAD">
            <w:r>
              <w:t xml:space="preserve"> Joins different materials and explores different textures. </w:t>
            </w:r>
          </w:p>
          <w:p w14:paraId="0B440B1C" w14:textId="1DC9CFB4" w:rsidR="00146DAD" w:rsidRPr="00636F1E" w:rsidRDefault="00636F1E" w:rsidP="00146DAD">
            <w:r>
              <w:t>Creates closed shapes with continuous lines and begins to use these shapes to represent objects</w:t>
            </w:r>
          </w:p>
          <w:p w14:paraId="3C20227C" w14:textId="77777777" w:rsidR="00146DAD" w:rsidRPr="00F06692" w:rsidRDefault="00146DAD" w:rsidP="00146DAD">
            <w:pPr>
              <w:rPr>
                <w:rFonts w:ascii="Arial" w:hAnsi="Arial" w:cs="Arial"/>
                <w:sz w:val="20"/>
                <w:szCs w:val="20"/>
              </w:rPr>
            </w:pPr>
          </w:p>
          <w:p w14:paraId="7F83E4EB" w14:textId="3187EBEB" w:rsidR="00146DAD" w:rsidRPr="00F06692" w:rsidRDefault="00146DAD" w:rsidP="00146DAD">
            <w:pPr>
              <w:rPr>
                <w:rFonts w:ascii="Arial" w:hAnsi="Arial" w:cs="Arial"/>
                <w:sz w:val="20"/>
                <w:szCs w:val="20"/>
              </w:rPr>
            </w:pPr>
          </w:p>
          <w:p w14:paraId="7C88D103" w14:textId="77777777" w:rsidR="00146DAD" w:rsidRPr="00F06692" w:rsidRDefault="00146DAD" w:rsidP="00146DAD">
            <w:pPr>
              <w:rPr>
                <w:rFonts w:ascii="Arial" w:hAnsi="Arial" w:cs="Arial"/>
                <w:sz w:val="20"/>
                <w:szCs w:val="20"/>
              </w:rPr>
            </w:pPr>
          </w:p>
          <w:p w14:paraId="24D7853D" w14:textId="763069CC" w:rsidR="00146DAD" w:rsidRPr="00F06692" w:rsidRDefault="00146DAD" w:rsidP="00146DAD">
            <w:pPr>
              <w:rPr>
                <w:rFonts w:ascii="Arial" w:hAnsi="Arial" w:cs="Arial"/>
                <w:sz w:val="20"/>
                <w:szCs w:val="20"/>
              </w:rPr>
            </w:pPr>
          </w:p>
        </w:tc>
        <w:tc>
          <w:tcPr>
            <w:tcW w:w="1984" w:type="dxa"/>
            <w:shd w:val="clear" w:color="auto" w:fill="auto"/>
          </w:tcPr>
          <w:p w14:paraId="3435B42B" w14:textId="77777777" w:rsidR="00636F1E" w:rsidRDefault="00421520" w:rsidP="00146DAD">
            <w:r>
              <w:lastRenderedPageBreak/>
              <w:t>To make simple models and talk about them</w:t>
            </w:r>
          </w:p>
          <w:p w14:paraId="3EDC33BC" w14:textId="4171577A" w:rsidR="00146DAD" w:rsidRPr="00F06692" w:rsidRDefault="00636F1E" w:rsidP="00146DAD">
            <w:pPr>
              <w:rPr>
                <w:rFonts w:ascii="Arial" w:hAnsi="Arial" w:cs="Arial"/>
                <w:sz w:val="20"/>
                <w:szCs w:val="20"/>
              </w:rPr>
            </w:pPr>
            <w:r>
              <w:lastRenderedPageBreak/>
              <w:t xml:space="preserve"> </w:t>
            </w:r>
            <w:r>
              <w:t>To join materials and explore textures</w:t>
            </w:r>
          </w:p>
          <w:p w14:paraId="20B97CCE" w14:textId="44B7E85B" w:rsidR="00146DAD" w:rsidRPr="00F06692" w:rsidRDefault="00636F1E" w:rsidP="00146DAD">
            <w:pPr>
              <w:rPr>
                <w:rFonts w:ascii="Arial" w:hAnsi="Arial" w:cs="Arial"/>
                <w:sz w:val="20"/>
                <w:szCs w:val="20"/>
              </w:rPr>
            </w:pPr>
            <w:r>
              <w:t>To freely explore different materials and think about how they may use them.</w:t>
            </w:r>
          </w:p>
          <w:p w14:paraId="18DE0831" w14:textId="77777777" w:rsidR="00146DAD" w:rsidRPr="00F06692" w:rsidRDefault="00146DAD" w:rsidP="00146DAD">
            <w:pPr>
              <w:rPr>
                <w:rFonts w:ascii="Arial" w:hAnsi="Arial" w:cs="Arial"/>
                <w:sz w:val="20"/>
                <w:szCs w:val="20"/>
              </w:rPr>
            </w:pPr>
          </w:p>
          <w:p w14:paraId="18ED0915" w14:textId="77777777" w:rsidR="00146DAD" w:rsidRPr="00F06692" w:rsidRDefault="00146DAD" w:rsidP="00146DAD">
            <w:pPr>
              <w:rPr>
                <w:rFonts w:ascii="Arial" w:hAnsi="Arial" w:cs="Arial"/>
                <w:sz w:val="20"/>
                <w:szCs w:val="20"/>
              </w:rPr>
            </w:pPr>
          </w:p>
        </w:tc>
        <w:tc>
          <w:tcPr>
            <w:tcW w:w="1843" w:type="dxa"/>
            <w:shd w:val="clear" w:color="auto" w:fill="auto"/>
          </w:tcPr>
          <w:p w14:paraId="4ABF7DAA" w14:textId="77777777" w:rsidR="00636F1E" w:rsidRDefault="00636F1E" w:rsidP="00146DAD">
            <w:r>
              <w:lastRenderedPageBreak/>
              <w:t xml:space="preserve"> To explore using 2D and 3D structures. </w:t>
            </w:r>
          </w:p>
          <w:p w14:paraId="4A125A02" w14:textId="77777777" w:rsidR="00636F1E" w:rsidRDefault="00636F1E" w:rsidP="00146DAD">
            <w:r>
              <w:lastRenderedPageBreak/>
              <w:t xml:space="preserve"> To develop their own ideas. </w:t>
            </w:r>
          </w:p>
          <w:p w14:paraId="49E34A35" w14:textId="47E6CC32" w:rsidR="00146DAD" w:rsidRPr="00F06692" w:rsidRDefault="00636F1E" w:rsidP="00146DAD">
            <w:pPr>
              <w:rPr>
                <w:rFonts w:ascii="Arial" w:hAnsi="Arial" w:cs="Arial"/>
                <w:sz w:val="20"/>
                <w:szCs w:val="20"/>
              </w:rPr>
            </w:pPr>
            <w:r>
              <w:t xml:space="preserve">To create closed shapes with continuous lines.  </w:t>
            </w:r>
          </w:p>
          <w:p w14:paraId="2FA2BFFA" w14:textId="77777777" w:rsidR="00146DAD" w:rsidRPr="00F06692" w:rsidRDefault="00146DAD" w:rsidP="00146DAD">
            <w:pPr>
              <w:rPr>
                <w:rFonts w:ascii="Arial" w:hAnsi="Arial" w:cs="Arial"/>
                <w:sz w:val="20"/>
                <w:szCs w:val="20"/>
              </w:rPr>
            </w:pPr>
          </w:p>
        </w:tc>
        <w:tc>
          <w:tcPr>
            <w:tcW w:w="2381" w:type="dxa"/>
            <w:shd w:val="clear" w:color="auto" w:fill="auto"/>
          </w:tcPr>
          <w:p w14:paraId="022E3E64" w14:textId="3A574706" w:rsidR="00636F1E" w:rsidRDefault="00636F1E" w:rsidP="00146DAD">
            <w:r>
              <w:lastRenderedPageBreak/>
              <w:t xml:space="preserve">To draw with increasing complexity and detail.  To use their drawings to </w:t>
            </w:r>
            <w:r>
              <w:lastRenderedPageBreak/>
              <w:t xml:space="preserve">represent ideas like movements and loud noises. </w:t>
            </w:r>
          </w:p>
          <w:p w14:paraId="5331AE5B" w14:textId="77777777" w:rsidR="00636F1E" w:rsidRDefault="00636F1E" w:rsidP="00146DAD">
            <w:r>
              <w:t>To respond to their senses.</w:t>
            </w:r>
            <w:r>
              <w:t xml:space="preserve"> </w:t>
            </w:r>
          </w:p>
          <w:p w14:paraId="3FA20654" w14:textId="77777777" w:rsidR="00636F1E" w:rsidRDefault="00636F1E" w:rsidP="00146DAD">
            <w:r>
              <w:t>Develop their own ideas and then decides which materials to use to express them.</w:t>
            </w:r>
          </w:p>
          <w:p w14:paraId="65284C65" w14:textId="45D98AB9" w:rsidR="00636F1E" w:rsidRDefault="00636F1E" w:rsidP="00146DAD">
            <w:r>
              <w:t xml:space="preserve"> </w:t>
            </w:r>
            <w:r>
              <w:t>Show different emotions in their drawings – happiness, sadness, fear, etc.</w:t>
            </w:r>
          </w:p>
          <w:p w14:paraId="556BD2BF" w14:textId="6D44E31E" w:rsidR="00146DAD" w:rsidRPr="00F06692" w:rsidRDefault="00146DAD" w:rsidP="00146DAD">
            <w:pPr>
              <w:rPr>
                <w:rFonts w:ascii="Arial" w:hAnsi="Arial" w:cs="Arial"/>
                <w:b/>
                <w:sz w:val="20"/>
                <w:szCs w:val="20"/>
              </w:rPr>
            </w:pPr>
          </w:p>
        </w:tc>
      </w:tr>
      <w:tr w:rsidR="00146DAD" w:rsidRPr="00F06692" w14:paraId="0E3A9FEB" w14:textId="77777777" w:rsidTr="00F9394F">
        <w:tc>
          <w:tcPr>
            <w:tcW w:w="1844" w:type="dxa"/>
            <w:shd w:val="clear" w:color="auto" w:fill="12AEBE"/>
          </w:tcPr>
          <w:p w14:paraId="7D3E1DAD" w14:textId="5CB813EB" w:rsidR="00146DAD" w:rsidRPr="00F06692" w:rsidRDefault="00146DAD" w:rsidP="00146DAD">
            <w:pPr>
              <w:jc w:val="center"/>
              <w:rPr>
                <w:rFonts w:ascii="Arial" w:hAnsi="Arial" w:cs="Arial"/>
                <w:b/>
                <w:sz w:val="20"/>
                <w:szCs w:val="20"/>
              </w:rPr>
            </w:pPr>
            <w:r w:rsidRPr="00F06692">
              <w:rPr>
                <w:rFonts w:ascii="Arial" w:hAnsi="Arial" w:cs="Arial"/>
                <w:b/>
                <w:sz w:val="20"/>
                <w:szCs w:val="20"/>
              </w:rPr>
              <w:t>Being imaginative and expressive</w:t>
            </w:r>
          </w:p>
          <w:p w14:paraId="530569B0" w14:textId="69F23679" w:rsidR="00146DAD" w:rsidRPr="00F06692" w:rsidRDefault="00146DAD" w:rsidP="00146DAD">
            <w:pPr>
              <w:jc w:val="center"/>
              <w:rPr>
                <w:rFonts w:ascii="Arial" w:hAnsi="Arial" w:cs="Arial"/>
                <w:b/>
                <w:sz w:val="20"/>
                <w:szCs w:val="20"/>
              </w:rPr>
            </w:pPr>
          </w:p>
        </w:tc>
        <w:tc>
          <w:tcPr>
            <w:tcW w:w="2551" w:type="dxa"/>
          </w:tcPr>
          <w:p w14:paraId="6F9C1218" w14:textId="77777777" w:rsidR="00421520" w:rsidRDefault="00421520" w:rsidP="00146DAD">
            <w:r>
              <w:t xml:space="preserve"> To respond emotionally and physically to music. </w:t>
            </w:r>
          </w:p>
          <w:p w14:paraId="1E825C33" w14:textId="77777777" w:rsidR="00421520" w:rsidRDefault="00421520" w:rsidP="00146DAD">
            <w:r>
              <w:t xml:space="preserve"> To move and dance to music. </w:t>
            </w:r>
          </w:p>
          <w:p w14:paraId="0B3EB22E" w14:textId="33D7AD1A" w:rsidR="00146DAD" w:rsidRPr="00F06692" w:rsidRDefault="00146DAD" w:rsidP="00146DAD">
            <w:pPr>
              <w:rPr>
                <w:rFonts w:ascii="Arial" w:hAnsi="Arial" w:cs="Arial"/>
                <w:sz w:val="20"/>
                <w:szCs w:val="20"/>
              </w:rPr>
            </w:pPr>
          </w:p>
        </w:tc>
        <w:tc>
          <w:tcPr>
            <w:tcW w:w="2268" w:type="dxa"/>
          </w:tcPr>
          <w:p w14:paraId="74189CB4" w14:textId="77777777" w:rsidR="00636F1E" w:rsidRDefault="00636F1E" w:rsidP="00636F1E">
            <w:r>
              <w:t xml:space="preserve">To create sound effects and movements, e.g., the sound of a car. </w:t>
            </w:r>
          </w:p>
          <w:p w14:paraId="290498D4" w14:textId="6F40928F" w:rsidR="00146DAD" w:rsidRPr="00F06692" w:rsidRDefault="00636F1E" w:rsidP="00636F1E">
            <w:pPr>
              <w:rPr>
                <w:rFonts w:ascii="Arial" w:hAnsi="Arial" w:cs="Arial"/>
                <w:sz w:val="20"/>
                <w:szCs w:val="20"/>
              </w:rPr>
            </w:pPr>
            <w:r>
              <w:t xml:space="preserve"> To enjoy taking part in action songs</w:t>
            </w:r>
          </w:p>
        </w:tc>
        <w:tc>
          <w:tcPr>
            <w:tcW w:w="1985" w:type="dxa"/>
          </w:tcPr>
          <w:p w14:paraId="0D7AC09D" w14:textId="77777777" w:rsidR="00636F1E" w:rsidRDefault="00636F1E" w:rsidP="00636F1E">
            <w:r>
              <w:t xml:space="preserve">To explore their voice.  To enjoy songs and rhymes. </w:t>
            </w:r>
          </w:p>
          <w:p w14:paraId="43CA61B6" w14:textId="393BEF33" w:rsidR="00146DAD" w:rsidRPr="00F06692" w:rsidRDefault="00636F1E" w:rsidP="00636F1E">
            <w:pPr>
              <w:rPr>
                <w:rFonts w:ascii="Arial" w:hAnsi="Arial" w:cs="Arial"/>
                <w:sz w:val="20"/>
                <w:szCs w:val="20"/>
              </w:rPr>
            </w:pPr>
            <w:r>
              <w:t>To use words to describe sounds and music.</w:t>
            </w:r>
          </w:p>
        </w:tc>
        <w:tc>
          <w:tcPr>
            <w:tcW w:w="1984" w:type="dxa"/>
          </w:tcPr>
          <w:p w14:paraId="0048C3AB" w14:textId="77777777" w:rsidR="00421520" w:rsidRPr="00F06692" w:rsidRDefault="00421520" w:rsidP="00421520">
            <w:pPr>
              <w:rPr>
                <w:rFonts w:ascii="Arial" w:hAnsi="Arial" w:cs="Arial"/>
                <w:sz w:val="20"/>
                <w:szCs w:val="20"/>
              </w:rPr>
            </w:pPr>
            <w:r>
              <w:t>To explore different sound makers.</w:t>
            </w:r>
          </w:p>
          <w:p w14:paraId="1B059A8A" w14:textId="77777777" w:rsidR="00636F1E" w:rsidRDefault="00636F1E" w:rsidP="00146DAD">
            <w:r>
              <w:t>To take part in pretend play.</w:t>
            </w:r>
            <w:r>
              <w:t xml:space="preserve"> </w:t>
            </w:r>
          </w:p>
          <w:p w14:paraId="2DAD48BB" w14:textId="1CA903DB" w:rsidR="00146DAD" w:rsidRPr="00F06692" w:rsidRDefault="00636F1E" w:rsidP="00146DAD">
            <w:pPr>
              <w:rPr>
                <w:rFonts w:ascii="Arial" w:hAnsi="Arial" w:cs="Arial"/>
                <w:sz w:val="20"/>
                <w:szCs w:val="20"/>
              </w:rPr>
            </w:pPr>
            <w:r>
              <w:t>To begin to develop stories using small world and equipment</w:t>
            </w:r>
          </w:p>
        </w:tc>
        <w:tc>
          <w:tcPr>
            <w:tcW w:w="1843" w:type="dxa"/>
          </w:tcPr>
          <w:p w14:paraId="72D47AB6" w14:textId="77777777" w:rsidR="00421520" w:rsidRDefault="00421520" w:rsidP="00421520">
            <w:r>
              <w:t>To maybe create their own songs.  To create sounds, movements and drawings to accompany stories.</w:t>
            </w:r>
          </w:p>
          <w:p w14:paraId="799968F5" w14:textId="77777777" w:rsidR="00636F1E" w:rsidRDefault="00636F1E" w:rsidP="00636F1E">
            <w:r>
              <w:t>Remember entire songs.</w:t>
            </w:r>
          </w:p>
          <w:p w14:paraId="57DE3840" w14:textId="5C749120" w:rsidR="00146DAD" w:rsidRPr="00F06692" w:rsidRDefault="00146DAD" w:rsidP="00421520">
            <w:pPr>
              <w:rPr>
                <w:rFonts w:ascii="Arial" w:hAnsi="Arial" w:cs="Arial"/>
                <w:sz w:val="20"/>
                <w:szCs w:val="20"/>
              </w:rPr>
            </w:pPr>
          </w:p>
        </w:tc>
        <w:tc>
          <w:tcPr>
            <w:tcW w:w="2381" w:type="dxa"/>
          </w:tcPr>
          <w:p w14:paraId="50B29BC7" w14:textId="151FD2DB" w:rsidR="00421520" w:rsidRDefault="00421520" w:rsidP="00146DAD">
            <w:r>
              <w:t xml:space="preserve">Listen with increased attention to sounds. Respond to what they have heard, expressing their thoughts and feelings. </w:t>
            </w:r>
          </w:p>
          <w:p w14:paraId="4E502964" w14:textId="4078E942" w:rsidR="00421520" w:rsidRDefault="00421520" w:rsidP="00146DAD">
            <w:r>
              <w:t>Sing the pitch of a tone sung by another person (‘pitch match’)</w:t>
            </w:r>
          </w:p>
          <w:p w14:paraId="2C4B7594" w14:textId="0B49A856" w:rsidR="00421520" w:rsidRDefault="00421520" w:rsidP="00146DAD">
            <w:r>
              <w:t xml:space="preserve"> Sing the melodic shape (moving melody, such as up and down, down and up) of familiar song</w:t>
            </w:r>
            <w:r w:rsidR="00636F1E">
              <w:t xml:space="preserve"> </w:t>
            </w:r>
            <w:r w:rsidR="00636F1E">
              <w:t>Begin to develop complex stories using small world equipment like animal sets, dolls and dolls houses, etc</w:t>
            </w:r>
          </w:p>
          <w:p w14:paraId="0135F668" w14:textId="2EB45B02" w:rsidR="00421520" w:rsidRPr="00F06692" w:rsidRDefault="00421520" w:rsidP="00146DAD">
            <w:pPr>
              <w:rPr>
                <w:rFonts w:ascii="Arial" w:hAnsi="Arial" w:cs="Arial"/>
                <w:sz w:val="20"/>
                <w:szCs w:val="20"/>
              </w:rPr>
            </w:pPr>
          </w:p>
        </w:tc>
      </w:tr>
      <w:tr w:rsidR="00146DAD" w:rsidRPr="00F06692" w14:paraId="7ACB15F2" w14:textId="77777777" w:rsidTr="003E5AD3">
        <w:tc>
          <w:tcPr>
            <w:tcW w:w="1844" w:type="dxa"/>
            <w:shd w:val="clear" w:color="auto" w:fill="E5B8B7" w:themeFill="accent2" w:themeFillTint="66"/>
          </w:tcPr>
          <w:p w14:paraId="36E5CD13" w14:textId="77777777" w:rsidR="00146DAD" w:rsidRPr="00F06692" w:rsidRDefault="00146DAD" w:rsidP="00146DAD">
            <w:pPr>
              <w:jc w:val="center"/>
              <w:rPr>
                <w:rFonts w:ascii="Arial" w:hAnsi="Arial" w:cs="Arial"/>
                <w:b/>
                <w:sz w:val="20"/>
                <w:szCs w:val="20"/>
              </w:rPr>
            </w:pPr>
            <w:r w:rsidRPr="00F06692">
              <w:rPr>
                <w:rFonts w:ascii="Arial" w:hAnsi="Arial" w:cs="Arial"/>
                <w:b/>
                <w:sz w:val="20"/>
                <w:szCs w:val="20"/>
              </w:rPr>
              <w:lastRenderedPageBreak/>
              <w:t>British values</w:t>
            </w:r>
          </w:p>
        </w:tc>
        <w:tc>
          <w:tcPr>
            <w:tcW w:w="13012" w:type="dxa"/>
            <w:gridSpan w:val="6"/>
          </w:tcPr>
          <w:p w14:paraId="28F91CAF" w14:textId="77777777" w:rsidR="00146DAD" w:rsidRPr="00F06692" w:rsidRDefault="00146DAD" w:rsidP="00146DAD">
            <w:pPr>
              <w:rPr>
                <w:rFonts w:ascii="Arial" w:hAnsi="Arial" w:cs="Arial"/>
                <w:b/>
                <w:bCs/>
                <w:sz w:val="20"/>
                <w:szCs w:val="20"/>
                <w:highlight w:val="yellow"/>
                <w:lang w:val="en-US"/>
              </w:rPr>
            </w:pPr>
            <w:r w:rsidRPr="00F06692">
              <w:rPr>
                <w:rFonts w:ascii="Arial" w:hAnsi="Arial" w:cs="Arial"/>
                <w:sz w:val="20"/>
                <w:szCs w:val="20"/>
                <w:lang w:val="en-US"/>
              </w:rPr>
              <w:t>Fundamental British Values underpin what it is to be a citizen in a modern and diverse Great Britain valuing our community and celebrating diversity of the UK.</w:t>
            </w:r>
          </w:p>
          <w:p w14:paraId="77CE23B0" w14:textId="77777777" w:rsidR="00146DAD" w:rsidRPr="00F06692" w:rsidRDefault="00146DAD" w:rsidP="00146DAD">
            <w:pPr>
              <w:rPr>
                <w:rFonts w:ascii="Arial" w:hAnsi="Arial" w:cs="Arial"/>
                <w:sz w:val="20"/>
                <w:szCs w:val="20"/>
              </w:rPr>
            </w:pPr>
            <w:r w:rsidRPr="00F06692">
              <w:rPr>
                <w:rFonts w:ascii="Arial" w:hAnsi="Arial" w:cs="Arial"/>
                <w:b/>
                <w:bCs/>
                <w:sz w:val="20"/>
                <w:szCs w:val="20"/>
                <w:highlight w:val="yellow"/>
                <w:lang w:val="en-US"/>
              </w:rPr>
              <w:t>Mutual respect</w:t>
            </w:r>
            <w:r w:rsidRPr="00F06692">
              <w:rPr>
                <w:rFonts w:ascii="Arial" w:hAnsi="Arial" w:cs="Arial"/>
                <w:b/>
                <w:bCs/>
                <w:sz w:val="20"/>
                <w:szCs w:val="20"/>
                <w:lang w:val="en-US"/>
              </w:rPr>
              <w:t> </w:t>
            </w:r>
          </w:p>
          <w:p w14:paraId="3A3C0708"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are all unique. </w:t>
            </w:r>
          </w:p>
          <w:p w14:paraId="2BE68D8E" w14:textId="77777777" w:rsidR="00146DAD" w:rsidRPr="00F06692" w:rsidRDefault="00146DAD" w:rsidP="00146DAD">
            <w:pPr>
              <w:rPr>
                <w:rFonts w:ascii="Arial" w:hAnsi="Arial" w:cs="Arial"/>
                <w:sz w:val="20"/>
                <w:szCs w:val="20"/>
              </w:rPr>
            </w:pPr>
            <w:r w:rsidRPr="00F06692">
              <w:rPr>
                <w:rFonts w:ascii="Arial" w:hAnsi="Arial" w:cs="Arial"/>
                <w:sz w:val="20"/>
                <w:szCs w:val="20"/>
              </w:rPr>
              <w:t>We respect differences between different people and their beliefs in our community, in this country and all around the world.</w:t>
            </w:r>
          </w:p>
          <w:p w14:paraId="46D15DA6" w14:textId="77777777" w:rsidR="00146DAD" w:rsidRPr="00F06692" w:rsidRDefault="00146DAD" w:rsidP="00146DAD">
            <w:pPr>
              <w:rPr>
                <w:rFonts w:ascii="Arial" w:hAnsi="Arial" w:cs="Arial"/>
                <w:sz w:val="20"/>
                <w:szCs w:val="20"/>
              </w:rPr>
            </w:pPr>
            <w:r w:rsidRPr="00F06692">
              <w:rPr>
                <w:rFonts w:ascii="Arial" w:hAnsi="Arial" w:cs="Arial"/>
                <w:sz w:val="20"/>
                <w:szCs w:val="20"/>
              </w:rPr>
              <w:t>All cultures are learned, respected, and celebrated.</w:t>
            </w:r>
          </w:p>
          <w:p w14:paraId="690273B5" w14:textId="77777777" w:rsidR="00146DAD" w:rsidRPr="00F06692" w:rsidRDefault="00146DAD" w:rsidP="00146DAD">
            <w:pPr>
              <w:rPr>
                <w:rFonts w:ascii="Arial" w:hAnsi="Arial" w:cs="Arial"/>
                <w:sz w:val="20"/>
                <w:szCs w:val="20"/>
              </w:rPr>
            </w:pPr>
          </w:p>
          <w:p w14:paraId="1E1DCEC2" w14:textId="77777777" w:rsidR="00146DAD" w:rsidRPr="00F06692" w:rsidRDefault="00146DAD" w:rsidP="00146DAD">
            <w:pPr>
              <w:rPr>
                <w:rFonts w:ascii="Arial" w:hAnsi="Arial" w:cs="Arial"/>
                <w:sz w:val="20"/>
                <w:szCs w:val="20"/>
              </w:rPr>
            </w:pPr>
            <w:r w:rsidRPr="00F06692">
              <w:rPr>
                <w:rFonts w:ascii="Arial" w:hAnsi="Arial" w:cs="Arial"/>
                <w:b/>
                <w:bCs/>
                <w:sz w:val="20"/>
                <w:szCs w:val="20"/>
                <w:highlight w:val="yellow"/>
                <w:lang w:val="en-US"/>
              </w:rPr>
              <w:t>Mutual</w:t>
            </w:r>
            <w:r w:rsidRPr="00F06692">
              <w:rPr>
                <w:rFonts w:ascii="Arial" w:hAnsi="Arial" w:cs="Arial"/>
                <w:sz w:val="20"/>
                <w:szCs w:val="20"/>
                <w:highlight w:val="yellow"/>
              </w:rPr>
              <w:t xml:space="preserve"> </w:t>
            </w:r>
            <w:r w:rsidRPr="00F06692">
              <w:rPr>
                <w:rFonts w:ascii="Arial" w:hAnsi="Arial" w:cs="Arial"/>
                <w:b/>
                <w:bCs/>
                <w:sz w:val="20"/>
                <w:szCs w:val="20"/>
                <w:highlight w:val="yellow"/>
                <w:lang w:val="en-US"/>
              </w:rPr>
              <w:t>tolerance</w:t>
            </w:r>
            <w:r w:rsidRPr="00F06692">
              <w:rPr>
                <w:rFonts w:ascii="Arial" w:hAnsi="Arial" w:cs="Arial"/>
                <w:b/>
                <w:bCs/>
                <w:sz w:val="20"/>
                <w:szCs w:val="20"/>
                <w:lang w:val="en-US"/>
              </w:rPr>
              <w:t> </w:t>
            </w:r>
          </w:p>
          <w:p w14:paraId="7891A072"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Everyone is valued, all cultures are celebrated and we all share and respect the opinions of others. </w:t>
            </w:r>
            <w:r w:rsidRPr="00F06692">
              <w:rPr>
                <w:rFonts w:ascii="Arial" w:hAnsi="Arial" w:cs="Arial"/>
                <w:sz w:val="20"/>
                <w:szCs w:val="20"/>
                <w:lang w:val="en-US"/>
              </w:rPr>
              <w:t> Mutual tolerance of those with different faiths and beliefs and for those without faith.</w:t>
            </w:r>
          </w:p>
          <w:p w14:paraId="05C5298F" w14:textId="77777777" w:rsidR="00146DAD" w:rsidRPr="00F06692" w:rsidRDefault="00146DAD" w:rsidP="00146DAD">
            <w:pPr>
              <w:rPr>
                <w:rFonts w:ascii="Arial" w:hAnsi="Arial" w:cs="Arial"/>
                <w:sz w:val="20"/>
                <w:szCs w:val="20"/>
                <w:lang w:val="en-US"/>
              </w:rPr>
            </w:pPr>
            <w:r w:rsidRPr="00F06692">
              <w:rPr>
                <w:rFonts w:ascii="Arial" w:hAnsi="Arial" w:cs="Arial"/>
                <w:sz w:val="20"/>
                <w:szCs w:val="20"/>
                <w:lang w:val="en-US"/>
              </w:rPr>
              <w:t>Done through celebrations.</w:t>
            </w:r>
          </w:p>
          <w:p w14:paraId="77D7F50A" w14:textId="77777777" w:rsidR="00146DAD" w:rsidRPr="00F06692" w:rsidRDefault="00146DAD" w:rsidP="00146DAD">
            <w:pPr>
              <w:rPr>
                <w:rFonts w:ascii="Arial" w:hAnsi="Arial" w:cs="Arial"/>
                <w:sz w:val="20"/>
                <w:szCs w:val="20"/>
                <w:lang w:val="en-US"/>
              </w:rPr>
            </w:pPr>
          </w:p>
          <w:p w14:paraId="32E07346" w14:textId="47BD88E7" w:rsidR="00146DAD" w:rsidRPr="00F06692" w:rsidRDefault="00146DAD" w:rsidP="00146DAD">
            <w:pPr>
              <w:rPr>
                <w:rFonts w:ascii="Arial" w:hAnsi="Arial" w:cs="Arial"/>
                <w:sz w:val="20"/>
                <w:szCs w:val="20"/>
              </w:rPr>
            </w:pPr>
            <w:r w:rsidRPr="00F06692">
              <w:rPr>
                <w:rFonts w:ascii="Arial" w:hAnsi="Arial" w:cs="Arial"/>
                <w:b/>
                <w:sz w:val="20"/>
                <w:szCs w:val="20"/>
              </w:rPr>
              <w:t>Books</w:t>
            </w:r>
            <w:r w:rsidRPr="00F06692">
              <w:rPr>
                <w:rFonts w:ascii="Arial" w:hAnsi="Arial" w:cs="Arial"/>
                <w:sz w:val="20"/>
                <w:szCs w:val="20"/>
              </w:rPr>
              <w:t xml:space="preserve"> –, </w:t>
            </w:r>
            <w:r>
              <w:rPr>
                <w:rFonts w:ascii="Arial" w:hAnsi="Arial" w:cs="Arial"/>
                <w:sz w:val="20"/>
                <w:szCs w:val="20"/>
              </w:rPr>
              <w:t>The Rainbow Fish</w:t>
            </w:r>
            <w:r w:rsidRPr="00F06692">
              <w:rPr>
                <w:rFonts w:ascii="Arial" w:hAnsi="Arial" w:cs="Arial"/>
                <w:sz w:val="20"/>
                <w:szCs w:val="20"/>
              </w:rPr>
              <w:t xml:space="preserve">, The </w:t>
            </w:r>
            <w:r>
              <w:rPr>
                <w:rFonts w:ascii="Arial" w:hAnsi="Arial" w:cs="Arial"/>
                <w:sz w:val="20"/>
                <w:szCs w:val="20"/>
              </w:rPr>
              <w:t>U</w:t>
            </w:r>
            <w:r w:rsidRPr="00F06692">
              <w:rPr>
                <w:rFonts w:ascii="Arial" w:hAnsi="Arial" w:cs="Arial"/>
                <w:sz w:val="20"/>
                <w:szCs w:val="20"/>
              </w:rPr>
              <w:t xml:space="preserve">gly </w:t>
            </w:r>
            <w:r>
              <w:rPr>
                <w:rFonts w:ascii="Arial" w:hAnsi="Arial" w:cs="Arial"/>
                <w:sz w:val="20"/>
                <w:szCs w:val="20"/>
              </w:rPr>
              <w:t>Du</w:t>
            </w:r>
            <w:r w:rsidRPr="00F06692">
              <w:rPr>
                <w:rFonts w:ascii="Arial" w:hAnsi="Arial" w:cs="Arial"/>
                <w:sz w:val="20"/>
                <w:szCs w:val="20"/>
              </w:rPr>
              <w:t>ckling</w:t>
            </w:r>
            <w:r>
              <w:rPr>
                <w:rFonts w:ascii="Arial" w:hAnsi="Arial" w:cs="Arial"/>
                <w:sz w:val="20"/>
                <w:szCs w:val="20"/>
              </w:rPr>
              <w:t xml:space="preserve"> </w:t>
            </w:r>
          </w:p>
          <w:p w14:paraId="5D1E946D" w14:textId="77777777" w:rsidR="00146DAD" w:rsidRPr="00F06692" w:rsidRDefault="00146DAD" w:rsidP="00146DAD">
            <w:pPr>
              <w:rPr>
                <w:rFonts w:ascii="Arial" w:hAnsi="Arial" w:cs="Arial"/>
                <w:sz w:val="20"/>
                <w:szCs w:val="20"/>
                <w:lang w:val="en-US"/>
              </w:rPr>
            </w:pPr>
            <w:r w:rsidRPr="00F06692">
              <w:rPr>
                <w:rFonts w:ascii="Arial" w:hAnsi="Arial" w:cs="Arial"/>
                <w:b/>
                <w:sz w:val="20"/>
                <w:szCs w:val="20"/>
                <w:lang w:val="en-US"/>
              </w:rPr>
              <w:t>Festivals and celebrations</w:t>
            </w:r>
            <w:r w:rsidRPr="00F06692">
              <w:rPr>
                <w:rFonts w:ascii="Arial" w:hAnsi="Arial" w:cs="Arial"/>
                <w:sz w:val="20"/>
                <w:szCs w:val="20"/>
                <w:lang w:val="en-US"/>
              </w:rPr>
              <w:t xml:space="preserve"> – Diwali, St Nicholas’s Day, Christmas around the world, Chinese New Year, Easter around the world</w:t>
            </w:r>
          </w:p>
          <w:p w14:paraId="79310EDB" w14:textId="77777777" w:rsidR="00146DAD" w:rsidRPr="00F06692" w:rsidRDefault="00146DAD" w:rsidP="00146DAD">
            <w:pPr>
              <w:rPr>
                <w:rFonts w:ascii="Arial" w:hAnsi="Arial" w:cs="Arial"/>
                <w:sz w:val="20"/>
                <w:szCs w:val="20"/>
                <w:lang w:val="en-US"/>
              </w:rPr>
            </w:pPr>
            <w:r w:rsidRPr="00F06692">
              <w:rPr>
                <w:rFonts w:ascii="Arial" w:hAnsi="Arial" w:cs="Arial"/>
                <w:sz w:val="20"/>
                <w:szCs w:val="20"/>
                <w:lang w:val="en-US"/>
              </w:rPr>
              <w:t>St Andrew’s Day, St David’s Day, St Patrick’s Day, St George’s Day, Remembrance Day</w:t>
            </w:r>
          </w:p>
          <w:p w14:paraId="6A13F206" w14:textId="77777777" w:rsidR="00146DAD" w:rsidRPr="00F06692" w:rsidRDefault="00146DAD" w:rsidP="00146DAD">
            <w:pPr>
              <w:rPr>
                <w:rFonts w:ascii="Arial" w:hAnsi="Arial" w:cs="Arial"/>
                <w:sz w:val="20"/>
                <w:szCs w:val="20"/>
                <w:lang w:val="en-US"/>
              </w:rPr>
            </w:pPr>
          </w:p>
          <w:p w14:paraId="1A38C3CC" w14:textId="77777777" w:rsidR="00146DAD" w:rsidRPr="00F06692" w:rsidRDefault="00146DAD" w:rsidP="00146DAD">
            <w:pPr>
              <w:rPr>
                <w:rFonts w:ascii="Arial" w:hAnsi="Arial" w:cs="Arial"/>
                <w:sz w:val="20"/>
                <w:szCs w:val="20"/>
              </w:rPr>
            </w:pPr>
            <w:r w:rsidRPr="00F06692">
              <w:rPr>
                <w:rFonts w:ascii="Arial" w:hAnsi="Arial" w:cs="Arial"/>
                <w:b/>
                <w:bCs/>
                <w:sz w:val="20"/>
                <w:szCs w:val="20"/>
                <w:highlight w:val="yellow"/>
                <w:lang w:val="en-US"/>
              </w:rPr>
              <w:t>Rule of law</w:t>
            </w:r>
            <w:r w:rsidRPr="00F06692">
              <w:rPr>
                <w:rFonts w:ascii="Arial" w:hAnsi="Arial" w:cs="Arial"/>
                <w:b/>
                <w:bCs/>
                <w:sz w:val="20"/>
                <w:szCs w:val="20"/>
                <w:lang w:val="en-US"/>
              </w:rPr>
              <w:t> </w:t>
            </w:r>
          </w:p>
          <w:p w14:paraId="0EBC2701"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all know that we have rules at school that we must follow. </w:t>
            </w:r>
          </w:p>
          <w:p w14:paraId="63310630"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know who to talk to if we do not feel safe. </w:t>
            </w:r>
          </w:p>
          <w:p w14:paraId="6AC73B72"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know right from wrong. </w:t>
            </w:r>
          </w:p>
          <w:p w14:paraId="784086B6"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recognise that we are accountable for our actions. </w:t>
            </w:r>
          </w:p>
          <w:p w14:paraId="5E7CEF86"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must work together as a team when it is necessary. </w:t>
            </w:r>
          </w:p>
          <w:p w14:paraId="20466E44" w14:textId="77777777" w:rsidR="00146DAD" w:rsidRPr="00F06692" w:rsidRDefault="00146DAD" w:rsidP="00146DAD">
            <w:pPr>
              <w:rPr>
                <w:rFonts w:ascii="Arial" w:hAnsi="Arial" w:cs="Arial"/>
                <w:sz w:val="20"/>
                <w:szCs w:val="20"/>
              </w:rPr>
            </w:pPr>
          </w:p>
          <w:p w14:paraId="4900FBF9" w14:textId="77777777" w:rsidR="00146DAD" w:rsidRPr="00F06692" w:rsidRDefault="00146DAD" w:rsidP="00146DAD">
            <w:pPr>
              <w:rPr>
                <w:rFonts w:ascii="Arial" w:hAnsi="Arial" w:cs="Arial"/>
                <w:sz w:val="20"/>
                <w:szCs w:val="20"/>
              </w:rPr>
            </w:pPr>
            <w:r w:rsidRPr="00F06692">
              <w:rPr>
                <w:rFonts w:ascii="Arial" w:hAnsi="Arial" w:cs="Arial"/>
                <w:b/>
                <w:bCs/>
                <w:sz w:val="20"/>
                <w:szCs w:val="20"/>
                <w:highlight w:val="yellow"/>
                <w:lang w:val="en-US"/>
              </w:rPr>
              <w:t>Individual liberty</w:t>
            </w:r>
          </w:p>
          <w:p w14:paraId="45CF4E0F"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all have the right to have our own views. </w:t>
            </w:r>
          </w:p>
          <w:p w14:paraId="3CF25DAE"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are all respected as individuals. </w:t>
            </w:r>
          </w:p>
          <w:p w14:paraId="3900B9F2"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feel safe to have a go at new activities. </w:t>
            </w:r>
          </w:p>
          <w:p w14:paraId="6BEA5BAB"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understand and celebrate the fact that everyone is different. </w:t>
            </w:r>
          </w:p>
          <w:p w14:paraId="18CB9866" w14:textId="77777777" w:rsidR="00146DAD" w:rsidRPr="00F06692" w:rsidRDefault="00146DAD" w:rsidP="00146DAD">
            <w:pPr>
              <w:rPr>
                <w:rFonts w:ascii="Arial" w:hAnsi="Arial" w:cs="Arial"/>
                <w:sz w:val="20"/>
                <w:szCs w:val="20"/>
              </w:rPr>
            </w:pPr>
          </w:p>
          <w:p w14:paraId="55A23C79" w14:textId="77777777" w:rsidR="00146DAD" w:rsidRPr="00F06692" w:rsidRDefault="00146DAD" w:rsidP="00146DAD">
            <w:pPr>
              <w:rPr>
                <w:rFonts w:ascii="Arial" w:hAnsi="Arial" w:cs="Arial"/>
                <w:sz w:val="20"/>
                <w:szCs w:val="20"/>
              </w:rPr>
            </w:pPr>
            <w:r w:rsidRPr="00F06692">
              <w:rPr>
                <w:rFonts w:ascii="Arial" w:hAnsi="Arial" w:cs="Arial"/>
                <w:b/>
                <w:bCs/>
                <w:sz w:val="20"/>
                <w:szCs w:val="20"/>
                <w:highlight w:val="yellow"/>
                <w:lang w:val="en-US"/>
              </w:rPr>
              <w:t>Democracy</w:t>
            </w:r>
          </w:p>
          <w:p w14:paraId="4BF6C95F"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all have the right to be listened to. </w:t>
            </w:r>
          </w:p>
          <w:p w14:paraId="55980C10"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respect everyone and we value their different ideas and opinions. </w:t>
            </w:r>
          </w:p>
          <w:p w14:paraId="4513B7C0"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have the opportunity to play with who we want to play with. </w:t>
            </w:r>
          </w:p>
          <w:p w14:paraId="207D16D8" w14:textId="77777777" w:rsidR="00146DAD" w:rsidRPr="00F06692" w:rsidRDefault="00146DAD" w:rsidP="00146DAD">
            <w:pPr>
              <w:rPr>
                <w:rFonts w:ascii="Arial" w:hAnsi="Arial" w:cs="Arial"/>
                <w:sz w:val="20"/>
                <w:szCs w:val="20"/>
              </w:rPr>
            </w:pPr>
            <w:r w:rsidRPr="00F06692">
              <w:rPr>
                <w:rFonts w:ascii="Arial" w:hAnsi="Arial" w:cs="Arial"/>
                <w:sz w:val="20"/>
                <w:szCs w:val="20"/>
              </w:rPr>
              <w:t xml:space="preserve">We listen with intrigue and value and respect the opinions of others. </w:t>
            </w:r>
          </w:p>
          <w:p w14:paraId="04A6AF3E" w14:textId="77777777" w:rsidR="00146DAD" w:rsidRPr="00F06692" w:rsidRDefault="00146DAD" w:rsidP="00146DAD">
            <w:pPr>
              <w:rPr>
                <w:rFonts w:ascii="Arial" w:hAnsi="Arial" w:cs="Arial"/>
                <w:sz w:val="20"/>
                <w:szCs w:val="20"/>
              </w:rPr>
            </w:pPr>
            <w:r w:rsidRPr="00F06692">
              <w:rPr>
                <w:rFonts w:ascii="Arial" w:hAnsi="Arial" w:cs="Arial"/>
                <w:sz w:val="20"/>
                <w:szCs w:val="20"/>
                <w:lang w:val="en-US"/>
              </w:rPr>
              <w:t> </w:t>
            </w:r>
          </w:p>
          <w:p w14:paraId="099D8384" w14:textId="77777777" w:rsidR="00146DAD" w:rsidRPr="00F06692" w:rsidRDefault="00146DAD" w:rsidP="00146DAD">
            <w:pPr>
              <w:rPr>
                <w:rFonts w:ascii="Arial" w:hAnsi="Arial" w:cs="Arial"/>
                <w:sz w:val="20"/>
                <w:szCs w:val="20"/>
              </w:rPr>
            </w:pPr>
          </w:p>
        </w:tc>
      </w:tr>
    </w:tbl>
    <w:p w14:paraId="5C15F18E" w14:textId="77777777" w:rsidR="00BF4D77" w:rsidRPr="00F06692" w:rsidRDefault="00BF4D77" w:rsidP="00BF4D77">
      <w:pPr>
        <w:rPr>
          <w:rFonts w:ascii="Arial" w:hAnsi="Arial" w:cs="Arial"/>
          <w:b/>
          <w:sz w:val="20"/>
          <w:szCs w:val="20"/>
        </w:rPr>
      </w:pPr>
    </w:p>
    <w:p w14:paraId="50E0AC2D" w14:textId="77777777" w:rsidR="000348C3" w:rsidRPr="00F06692" w:rsidRDefault="000348C3">
      <w:pPr>
        <w:rPr>
          <w:rFonts w:ascii="Arial" w:hAnsi="Arial" w:cs="Arial"/>
          <w:sz w:val="20"/>
          <w:szCs w:val="20"/>
        </w:rPr>
      </w:pPr>
    </w:p>
    <w:sectPr w:rsidR="000348C3" w:rsidRPr="00F06692" w:rsidSect="000348C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8F002" w14:textId="77777777" w:rsidR="00D27EEB" w:rsidRDefault="00D27EEB" w:rsidP="00062DCD">
      <w:r>
        <w:separator/>
      </w:r>
    </w:p>
  </w:endnote>
  <w:endnote w:type="continuationSeparator" w:id="0">
    <w:p w14:paraId="20A680DB" w14:textId="77777777" w:rsidR="00D27EEB" w:rsidRDefault="00D27EEB" w:rsidP="0006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ssoon Primary Std">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 Primary">
    <w:altName w:val="Calibri"/>
    <w:panose1 w:val="00000000000000000000"/>
    <w:charset w:val="00"/>
    <w:family w:val="modern"/>
    <w:notTrueType/>
    <w:pitch w:val="variable"/>
    <w:sig w:usb0="A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D0CB1" w14:textId="77777777" w:rsidR="00D27EEB" w:rsidRDefault="00D27EEB" w:rsidP="00062DCD">
      <w:r>
        <w:separator/>
      </w:r>
    </w:p>
  </w:footnote>
  <w:footnote w:type="continuationSeparator" w:id="0">
    <w:p w14:paraId="1EB7BDD7" w14:textId="77777777" w:rsidR="00D27EEB" w:rsidRDefault="00D27EEB" w:rsidP="00062D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7C84"/>
    <w:multiLevelType w:val="hybridMultilevel"/>
    <w:tmpl w:val="F3D4C5D4"/>
    <w:lvl w:ilvl="0" w:tplc="6DC23D9C">
      <w:start w:val="2021"/>
      <w:numFmt w:val="bullet"/>
      <w:lvlText w:val="-"/>
      <w:lvlJc w:val="left"/>
      <w:pPr>
        <w:ind w:left="720" w:hanging="360"/>
      </w:pPr>
      <w:rPr>
        <w:rFonts w:ascii="Sassoon Primary Std" w:eastAsiaTheme="minorHAnsi" w:hAnsi="Sassoon Primary St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73A52"/>
    <w:multiLevelType w:val="hybridMultilevel"/>
    <w:tmpl w:val="B284F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4716"/>
    <w:multiLevelType w:val="hybridMultilevel"/>
    <w:tmpl w:val="0E52D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C1BB3"/>
    <w:multiLevelType w:val="hybridMultilevel"/>
    <w:tmpl w:val="B648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E59A5"/>
    <w:multiLevelType w:val="hybridMultilevel"/>
    <w:tmpl w:val="FF24A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87AC2"/>
    <w:multiLevelType w:val="hybridMultilevel"/>
    <w:tmpl w:val="E0C69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65F38"/>
    <w:multiLevelType w:val="hybridMultilevel"/>
    <w:tmpl w:val="BBD45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5A4352"/>
    <w:multiLevelType w:val="hybridMultilevel"/>
    <w:tmpl w:val="7150A01E"/>
    <w:lvl w:ilvl="0" w:tplc="DED2BE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73628"/>
    <w:multiLevelType w:val="hybridMultilevel"/>
    <w:tmpl w:val="ED86D81C"/>
    <w:lvl w:ilvl="0" w:tplc="C594384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9866CD"/>
    <w:multiLevelType w:val="hybridMultilevel"/>
    <w:tmpl w:val="2EEEEE24"/>
    <w:lvl w:ilvl="0" w:tplc="8A7C5458">
      <w:numFmt w:val="bullet"/>
      <w:lvlText w:val="-"/>
      <w:lvlJc w:val="left"/>
      <w:pPr>
        <w:ind w:left="720" w:hanging="360"/>
      </w:pPr>
      <w:rPr>
        <w:rFonts w:ascii="Sassoon Primary" w:eastAsiaTheme="minorHAnsi" w:hAnsi="Sassoon Primar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3186A"/>
    <w:multiLevelType w:val="hybridMultilevel"/>
    <w:tmpl w:val="32DA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5A32C4"/>
    <w:multiLevelType w:val="hybridMultilevel"/>
    <w:tmpl w:val="AB320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3A4963"/>
    <w:multiLevelType w:val="hybridMultilevel"/>
    <w:tmpl w:val="35B6F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7174EB"/>
    <w:multiLevelType w:val="hybridMultilevel"/>
    <w:tmpl w:val="619C2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BB6374"/>
    <w:multiLevelType w:val="hybridMultilevel"/>
    <w:tmpl w:val="89E0D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38129C"/>
    <w:multiLevelType w:val="hybridMultilevel"/>
    <w:tmpl w:val="A07E8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7A6697"/>
    <w:multiLevelType w:val="hybridMultilevel"/>
    <w:tmpl w:val="2026B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01372A"/>
    <w:multiLevelType w:val="hybridMultilevel"/>
    <w:tmpl w:val="5AC6E3F6"/>
    <w:lvl w:ilvl="0" w:tplc="DAD4B6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B7D72"/>
    <w:multiLevelType w:val="hybridMultilevel"/>
    <w:tmpl w:val="DF844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D55BB7"/>
    <w:multiLevelType w:val="hybridMultilevel"/>
    <w:tmpl w:val="A2AE60C8"/>
    <w:lvl w:ilvl="0" w:tplc="84A089E6">
      <w:start w:val="1"/>
      <w:numFmt w:val="bullet"/>
      <w:pStyle w:val="Tablebullet"/>
      <w:lvlText w:val=""/>
      <w:lvlJc w:val="left"/>
      <w:pPr>
        <w:tabs>
          <w:tab w:val="num" w:pos="720"/>
        </w:tabs>
        <w:ind w:left="720" w:hanging="360"/>
      </w:pPr>
      <w:rPr>
        <w:rFonts w:ascii="Symbol" w:hAnsi="Symbol" w:hint="default"/>
        <w:b/>
        <w:i w:val="0"/>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376E8B"/>
    <w:multiLevelType w:val="hybridMultilevel"/>
    <w:tmpl w:val="2D50A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AB4E47"/>
    <w:multiLevelType w:val="hybridMultilevel"/>
    <w:tmpl w:val="7D56D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D63BDD"/>
    <w:multiLevelType w:val="hybridMultilevel"/>
    <w:tmpl w:val="8BE67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8E0063"/>
    <w:multiLevelType w:val="hybridMultilevel"/>
    <w:tmpl w:val="8C32E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3D32D5"/>
    <w:multiLevelType w:val="hybridMultilevel"/>
    <w:tmpl w:val="2F4E4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C443AC"/>
    <w:multiLevelType w:val="hybridMultilevel"/>
    <w:tmpl w:val="0E985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0E22DC"/>
    <w:multiLevelType w:val="hybridMultilevel"/>
    <w:tmpl w:val="3F587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E04A5E"/>
    <w:multiLevelType w:val="hybridMultilevel"/>
    <w:tmpl w:val="9CC27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3E4967"/>
    <w:multiLevelType w:val="hybridMultilevel"/>
    <w:tmpl w:val="EDBE2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17"/>
  </w:num>
  <w:num w:numId="4">
    <w:abstractNumId w:val="8"/>
  </w:num>
  <w:num w:numId="5">
    <w:abstractNumId w:val="11"/>
  </w:num>
  <w:num w:numId="6">
    <w:abstractNumId w:val="0"/>
  </w:num>
  <w:num w:numId="7">
    <w:abstractNumId w:val="5"/>
  </w:num>
  <w:num w:numId="8">
    <w:abstractNumId w:val="15"/>
  </w:num>
  <w:num w:numId="9">
    <w:abstractNumId w:val="20"/>
  </w:num>
  <w:num w:numId="10">
    <w:abstractNumId w:val="12"/>
  </w:num>
  <w:num w:numId="11">
    <w:abstractNumId w:val="4"/>
  </w:num>
  <w:num w:numId="12">
    <w:abstractNumId w:val="13"/>
  </w:num>
  <w:num w:numId="13">
    <w:abstractNumId w:val="21"/>
  </w:num>
  <w:num w:numId="14">
    <w:abstractNumId w:val="16"/>
  </w:num>
  <w:num w:numId="15">
    <w:abstractNumId w:val="2"/>
  </w:num>
  <w:num w:numId="16">
    <w:abstractNumId w:val="14"/>
  </w:num>
  <w:num w:numId="17">
    <w:abstractNumId w:val="1"/>
  </w:num>
  <w:num w:numId="18">
    <w:abstractNumId w:val="6"/>
  </w:num>
  <w:num w:numId="19">
    <w:abstractNumId w:val="27"/>
  </w:num>
  <w:num w:numId="20">
    <w:abstractNumId w:val="23"/>
  </w:num>
  <w:num w:numId="21">
    <w:abstractNumId w:val="10"/>
  </w:num>
  <w:num w:numId="22">
    <w:abstractNumId w:val="26"/>
  </w:num>
  <w:num w:numId="23">
    <w:abstractNumId w:val="9"/>
  </w:num>
  <w:num w:numId="24">
    <w:abstractNumId w:val="24"/>
  </w:num>
  <w:num w:numId="25">
    <w:abstractNumId w:val="22"/>
  </w:num>
  <w:num w:numId="26">
    <w:abstractNumId w:val="18"/>
  </w:num>
  <w:num w:numId="27">
    <w:abstractNumId w:val="25"/>
  </w:num>
  <w:num w:numId="28">
    <w:abstractNumId w:val="2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C3"/>
    <w:rsid w:val="00000395"/>
    <w:rsid w:val="00003979"/>
    <w:rsid w:val="00006EBB"/>
    <w:rsid w:val="00010C34"/>
    <w:rsid w:val="00012E0A"/>
    <w:rsid w:val="00013082"/>
    <w:rsid w:val="0001443F"/>
    <w:rsid w:val="00015BDA"/>
    <w:rsid w:val="000213C9"/>
    <w:rsid w:val="000245B2"/>
    <w:rsid w:val="00026EEA"/>
    <w:rsid w:val="000279E2"/>
    <w:rsid w:val="000316B4"/>
    <w:rsid w:val="00033754"/>
    <w:rsid w:val="000348C3"/>
    <w:rsid w:val="000352C4"/>
    <w:rsid w:val="00036CEC"/>
    <w:rsid w:val="000446A3"/>
    <w:rsid w:val="00045486"/>
    <w:rsid w:val="00050B2B"/>
    <w:rsid w:val="000522EC"/>
    <w:rsid w:val="00056CF4"/>
    <w:rsid w:val="00060581"/>
    <w:rsid w:val="0006191B"/>
    <w:rsid w:val="00062A2F"/>
    <w:rsid w:val="00062DCD"/>
    <w:rsid w:val="00071CDC"/>
    <w:rsid w:val="000724CA"/>
    <w:rsid w:val="00081E2F"/>
    <w:rsid w:val="00082814"/>
    <w:rsid w:val="0009168B"/>
    <w:rsid w:val="000939C3"/>
    <w:rsid w:val="00094667"/>
    <w:rsid w:val="000A3C85"/>
    <w:rsid w:val="000A4785"/>
    <w:rsid w:val="000A6CF3"/>
    <w:rsid w:val="000B4D18"/>
    <w:rsid w:val="000B6492"/>
    <w:rsid w:val="000C1985"/>
    <w:rsid w:val="000D56FF"/>
    <w:rsid w:val="000E2E53"/>
    <w:rsid w:val="000F4739"/>
    <w:rsid w:val="000F4FD2"/>
    <w:rsid w:val="000F7D75"/>
    <w:rsid w:val="00101400"/>
    <w:rsid w:val="00101CC2"/>
    <w:rsid w:val="001030F4"/>
    <w:rsid w:val="00104746"/>
    <w:rsid w:val="001055BA"/>
    <w:rsid w:val="00110CB5"/>
    <w:rsid w:val="0011649E"/>
    <w:rsid w:val="001174FB"/>
    <w:rsid w:val="00117A24"/>
    <w:rsid w:val="001200EC"/>
    <w:rsid w:val="00121965"/>
    <w:rsid w:val="001315C4"/>
    <w:rsid w:val="001335EC"/>
    <w:rsid w:val="00134B03"/>
    <w:rsid w:val="001355AB"/>
    <w:rsid w:val="00136F38"/>
    <w:rsid w:val="00143D2B"/>
    <w:rsid w:val="0014568A"/>
    <w:rsid w:val="00146DAD"/>
    <w:rsid w:val="001475E1"/>
    <w:rsid w:val="0015423C"/>
    <w:rsid w:val="00162D5F"/>
    <w:rsid w:val="00164928"/>
    <w:rsid w:val="0016521C"/>
    <w:rsid w:val="0017067E"/>
    <w:rsid w:val="0017129D"/>
    <w:rsid w:val="00181300"/>
    <w:rsid w:val="00183C59"/>
    <w:rsid w:val="00186D63"/>
    <w:rsid w:val="001939D6"/>
    <w:rsid w:val="001A46B9"/>
    <w:rsid w:val="001A575B"/>
    <w:rsid w:val="001A748D"/>
    <w:rsid w:val="001B1EA5"/>
    <w:rsid w:val="001B2249"/>
    <w:rsid w:val="001B412A"/>
    <w:rsid w:val="001B6639"/>
    <w:rsid w:val="001C662D"/>
    <w:rsid w:val="001C6CDA"/>
    <w:rsid w:val="001C6F37"/>
    <w:rsid w:val="001E060F"/>
    <w:rsid w:val="001E2CFC"/>
    <w:rsid w:val="001E40D3"/>
    <w:rsid w:val="001E7D60"/>
    <w:rsid w:val="001F04D8"/>
    <w:rsid w:val="001F300F"/>
    <w:rsid w:val="001F754E"/>
    <w:rsid w:val="00200593"/>
    <w:rsid w:val="0020231A"/>
    <w:rsid w:val="0021140D"/>
    <w:rsid w:val="002156F7"/>
    <w:rsid w:val="00220410"/>
    <w:rsid w:val="00221DC1"/>
    <w:rsid w:val="002242B5"/>
    <w:rsid w:val="00226D17"/>
    <w:rsid w:val="002323DE"/>
    <w:rsid w:val="00236D7D"/>
    <w:rsid w:val="0023788B"/>
    <w:rsid w:val="002420DE"/>
    <w:rsid w:val="00247265"/>
    <w:rsid w:val="00247C51"/>
    <w:rsid w:val="00252758"/>
    <w:rsid w:val="00255654"/>
    <w:rsid w:val="00255AEB"/>
    <w:rsid w:val="002563A9"/>
    <w:rsid w:val="0025663C"/>
    <w:rsid w:val="00262519"/>
    <w:rsid w:val="00267C1D"/>
    <w:rsid w:val="002703B1"/>
    <w:rsid w:val="002751AA"/>
    <w:rsid w:val="00293683"/>
    <w:rsid w:val="00294574"/>
    <w:rsid w:val="002A0907"/>
    <w:rsid w:val="002A581A"/>
    <w:rsid w:val="002B4043"/>
    <w:rsid w:val="002C0730"/>
    <w:rsid w:val="002C0B75"/>
    <w:rsid w:val="002C603C"/>
    <w:rsid w:val="002C72EA"/>
    <w:rsid w:val="002C79B2"/>
    <w:rsid w:val="002D04D2"/>
    <w:rsid w:val="002D2509"/>
    <w:rsid w:val="002D45FF"/>
    <w:rsid w:val="002D67CB"/>
    <w:rsid w:val="002D7C95"/>
    <w:rsid w:val="002D7F36"/>
    <w:rsid w:val="002D7FC4"/>
    <w:rsid w:val="002E7C00"/>
    <w:rsid w:val="002E7C07"/>
    <w:rsid w:val="002F2B5B"/>
    <w:rsid w:val="002F3C23"/>
    <w:rsid w:val="002F3CE2"/>
    <w:rsid w:val="002F489E"/>
    <w:rsid w:val="002F5AA0"/>
    <w:rsid w:val="0030419C"/>
    <w:rsid w:val="00315160"/>
    <w:rsid w:val="00316F3C"/>
    <w:rsid w:val="00321B2B"/>
    <w:rsid w:val="00330541"/>
    <w:rsid w:val="003315EC"/>
    <w:rsid w:val="00331B4A"/>
    <w:rsid w:val="0033430C"/>
    <w:rsid w:val="00342F61"/>
    <w:rsid w:val="00352DA7"/>
    <w:rsid w:val="00356A79"/>
    <w:rsid w:val="0036244F"/>
    <w:rsid w:val="00364BD3"/>
    <w:rsid w:val="003672EC"/>
    <w:rsid w:val="00372FEB"/>
    <w:rsid w:val="00373235"/>
    <w:rsid w:val="00377303"/>
    <w:rsid w:val="003819D4"/>
    <w:rsid w:val="003822DB"/>
    <w:rsid w:val="003842FB"/>
    <w:rsid w:val="003A2107"/>
    <w:rsid w:val="003A2A8A"/>
    <w:rsid w:val="003A3AA5"/>
    <w:rsid w:val="003B41FC"/>
    <w:rsid w:val="003B718F"/>
    <w:rsid w:val="003C2ACD"/>
    <w:rsid w:val="003C31B1"/>
    <w:rsid w:val="003C5C0F"/>
    <w:rsid w:val="003D6161"/>
    <w:rsid w:val="003E28C2"/>
    <w:rsid w:val="003E2954"/>
    <w:rsid w:val="003E2F41"/>
    <w:rsid w:val="003E5AD3"/>
    <w:rsid w:val="003F0523"/>
    <w:rsid w:val="004018C0"/>
    <w:rsid w:val="00403525"/>
    <w:rsid w:val="00421520"/>
    <w:rsid w:val="004228AE"/>
    <w:rsid w:val="0042688F"/>
    <w:rsid w:val="00431DD2"/>
    <w:rsid w:val="004360B3"/>
    <w:rsid w:val="00446631"/>
    <w:rsid w:val="00446EF4"/>
    <w:rsid w:val="004508E1"/>
    <w:rsid w:val="00456C2E"/>
    <w:rsid w:val="00457BC1"/>
    <w:rsid w:val="0046237D"/>
    <w:rsid w:val="00464E55"/>
    <w:rsid w:val="00474CE6"/>
    <w:rsid w:val="00476256"/>
    <w:rsid w:val="00480BDF"/>
    <w:rsid w:val="004824E5"/>
    <w:rsid w:val="00486E40"/>
    <w:rsid w:val="004909D0"/>
    <w:rsid w:val="00490DBB"/>
    <w:rsid w:val="00492BEB"/>
    <w:rsid w:val="00494DAA"/>
    <w:rsid w:val="004971CD"/>
    <w:rsid w:val="004A0890"/>
    <w:rsid w:val="004A09F0"/>
    <w:rsid w:val="004A1B58"/>
    <w:rsid w:val="004B1C68"/>
    <w:rsid w:val="004B3E59"/>
    <w:rsid w:val="004C21D8"/>
    <w:rsid w:val="004C4FD6"/>
    <w:rsid w:val="004C7BBB"/>
    <w:rsid w:val="004D16FB"/>
    <w:rsid w:val="004D18FD"/>
    <w:rsid w:val="004D4487"/>
    <w:rsid w:val="004E12F7"/>
    <w:rsid w:val="004E1BA6"/>
    <w:rsid w:val="004E616F"/>
    <w:rsid w:val="004E6A8E"/>
    <w:rsid w:val="004E7A38"/>
    <w:rsid w:val="004F1CF8"/>
    <w:rsid w:val="00503759"/>
    <w:rsid w:val="005045D6"/>
    <w:rsid w:val="00514860"/>
    <w:rsid w:val="00515918"/>
    <w:rsid w:val="0052155B"/>
    <w:rsid w:val="00526A60"/>
    <w:rsid w:val="00540308"/>
    <w:rsid w:val="00540F48"/>
    <w:rsid w:val="00545842"/>
    <w:rsid w:val="00553FE2"/>
    <w:rsid w:val="005544BA"/>
    <w:rsid w:val="0056295B"/>
    <w:rsid w:val="00564BE8"/>
    <w:rsid w:val="0056609A"/>
    <w:rsid w:val="00571387"/>
    <w:rsid w:val="00571749"/>
    <w:rsid w:val="00572EED"/>
    <w:rsid w:val="0058055B"/>
    <w:rsid w:val="005836DE"/>
    <w:rsid w:val="00590043"/>
    <w:rsid w:val="00596E3D"/>
    <w:rsid w:val="00597528"/>
    <w:rsid w:val="005A6F60"/>
    <w:rsid w:val="005B10DE"/>
    <w:rsid w:val="005B2BA6"/>
    <w:rsid w:val="005B4314"/>
    <w:rsid w:val="005C2DE6"/>
    <w:rsid w:val="005C6C8E"/>
    <w:rsid w:val="005D2A61"/>
    <w:rsid w:val="005D34DC"/>
    <w:rsid w:val="005D49F7"/>
    <w:rsid w:val="005D695B"/>
    <w:rsid w:val="005D6FEF"/>
    <w:rsid w:val="005D711E"/>
    <w:rsid w:val="005E5F18"/>
    <w:rsid w:val="005E5FC3"/>
    <w:rsid w:val="005E7081"/>
    <w:rsid w:val="005E7B53"/>
    <w:rsid w:val="005E7C25"/>
    <w:rsid w:val="005F4869"/>
    <w:rsid w:val="005F551B"/>
    <w:rsid w:val="00605476"/>
    <w:rsid w:val="0060657C"/>
    <w:rsid w:val="00606E3C"/>
    <w:rsid w:val="00610A0D"/>
    <w:rsid w:val="00610DAF"/>
    <w:rsid w:val="00621A29"/>
    <w:rsid w:val="006235C2"/>
    <w:rsid w:val="00626F51"/>
    <w:rsid w:val="00631F5E"/>
    <w:rsid w:val="006338B5"/>
    <w:rsid w:val="006357F3"/>
    <w:rsid w:val="00636F1E"/>
    <w:rsid w:val="00645704"/>
    <w:rsid w:val="006473BB"/>
    <w:rsid w:val="00651F93"/>
    <w:rsid w:val="00655C3C"/>
    <w:rsid w:val="0066545E"/>
    <w:rsid w:val="00666377"/>
    <w:rsid w:val="00675766"/>
    <w:rsid w:val="00676BD3"/>
    <w:rsid w:val="006902DC"/>
    <w:rsid w:val="006909C5"/>
    <w:rsid w:val="00692D79"/>
    <w:rsid w:val="006A2B37"/>
    <w:rsid w:val="006A44DD"/>
    <w:rsid w:val="006A47F6"/>
    <w:rsid w:val="006B41CB"/>
    <w:rsid w:val="006B4AE9"/>
    <w:rsid w:val="006C222F"/>
    <w:rsid w:val="006C2EDC"/>
    <w:rsid w:val="006C669E"/>
    <w:rsid w:val="006D2063"/>
    <w:rsid w:val="006D6869"/>
    <w:rsid w:val="006D7F4A"/>
    <w:rsid w:val="006E5397"/>
    <w:rsid w:val="006F44E1"/>
    <w:rsid w:val="00701FF2"/>
    <w:rsid w:val="00702A3D"/>
    <w:rsid w:val="0070451A"/>
    <w:rsid w:val="007121F9"/>
    <w:rsid w:val="00715142"/>
    <w:rsid w:val="00715BE1"/>
    <w:rsid w:val="00717D89"/>
    <w:rsid w:val="00725341"/>
    <w:rsid w:val="007255E1"/>
    <w:rsid w:val="00725D6F"/>
    <w:rsid w:val="00735E19"/>
    <w:rsid w:val="00747702"/>
    <w:rsid w:val="00747F9A"/>
    <w:rsid w:val="00757B4D"/>
    <w:rsid w:val="00760CEC"/>
    <w:rsid w:val="00763D95"/>
    <w:rsid w:val="00765D0A"/>
    <w:rsid w:val="0077299E"/>
    <w:rsid w:val="007771F3"/>
    <w:rsid w:val="0078476B"/>
    <w:rsid w:val="007854AD"/>
    <w:rsid w:val="0078563F"/>
    <w:rsid w:val="00785EEB"/>
    <w:rsid w:val="007927A0"/>
    <w:rsid w:val="0079665E"/>
    <w:rsid w:val="00797298"/>
    <w:rsid w:val="007A0EA8"/>
    <w:rsid w:val="007A54AF"/>
    <w:rsid w:val="007A7138"/>
    <w:rsid w:val="007B2065"/>
    <w:rsid w:val="007B2DC2"/>
    <w:rsid w:val="007B5997"/>
    <w:rsid w:val="007D096C"/>
    <w:rsid w:val="007D1300"/>
    <w:rsid w:val="007E27B9"/>
    <w:rsid w:val="007E6063"/>
    <w:rsid w:val="007F2604"/>
    <w:rsid w:val="007F2F57"/>
    <w:rsid w:val="00800635"/>
    <w:rsid w:val="0080148F"/>
    <w:rsid w:val="0080223A"/>
    <w:rsid w:val="00815EDB"/>
    <w:rsid w:val="008160E4"/>
    <w:rsid w:val="008169E0"/>
    <w:rsid w:val="00817DDA"/>
    <w:rsid w:val="00817F9D"/>
    <w:rsid w:val="008204A2"/>
    <w:rsid w:val="00820801"/>
    <w:rsid w:val="00821A58"/>
    <w:rsid w:val="008269D0"/>
    <w:rsid w:val="008361D1"/>
    <w:rsid w:val="008372BB"/>
    <w:rsid w:val="00837F63"/>
    <w:rsid w:val="00843FDA"/>
    <w:rsid w:val="00845DE7"/>
    <w:rsid w:val="00846348"/>
    <w:rsid w:val="00846CDE"/>
    <w:rsid w:val="00847103"/>
    <w:rsid w:val="00850EB6"/>
    <w:rsid w:val="00851E71"/>
    <w:rsid w:val="00853C59"/>
    <w:rsid w:val="0086487D"/>
    <w:rsid w:val="00871FD4"/>
    <w:rsid w:val="008742AD"/>
    <w:rsid w:val="0088545C"/>
    <w:rsid w:val="00896199"/>
    <w:rsid w:val="00896219"/>
    <w:rsid w:val="008A1051"/>
    <w:rsid w:val="008A2C1E"/>
    <w:rsid w:val="008B06A6"/>
    <w:rsid w:val="008B378B"/>
    <w:rsid w:val="008B4454"/>
    <w:rsid w:val="008C559C"/>
    <w:rsid w:val="008C7696"/>
    <w:rsid w:val="008D0649"/>
    <w:rsid w:val="008D09CA"/>
    <w:rsid w:val="008D1193"/>
    <w:rsid w:val="008D280D"/>
    <w:rsid w:val="008D5A31"/>
    <w:rsid w:val="008E2409"/>
    <w:rsid w:val="008E631B"/>
    <w:rsid w:val="008F21EB"/>
    <w:rsid w:val="00905448"/>
    <w:rsid w:val="00905510"/>
    <w:rsid w:val="00911C44"/>
    <w:rsid w:val="00914CC7"/>
    <w:rsid w:val="009161E9"/>
    <w:rsid w:val="00924058"/>
    <w:rsid w:val="00924FC3"/>
    <w:rsid w:val="0093119E"/>
    <w:rsid w:val="00943496"/>
    <w:rsid w:val="0094459D"/>
    <w:rsid w:val="009666C3"/>
    <w:rsid w:val="00972482"/>
    <w:rsid w:val="0098512D"/>
    <w:rsid w:val="009934A8"/>
    <w:rsid w:val="009A1D05"/>
    <w:rsid w:val="009A3BFA"/>
    <w:rsid w:val="009A4391"/>
    <w:rsid w:val="009A76BC"/>
    <w:rsid w:val="009B1C6B"/>
    <w:rsid w:val="009B33D9"/>
    <w:rsid w:val="009B36A1"/>
    <w:rsid w:val="009B6283"/>
    <w:rsid w:val="009C0204"/>
    <w:rsid w:val="009C2CF7"/>
    <w:rsid w:val="009C6A4C"/>
    <w:rsid w:val="009D2200"/>
    <w:rsid w:val="009D7208"/>
    <w:rsid w:val="009E012C"/>
    <w:rsid w:val="009E28C4"/>
    <w:rsid w:val="009E3054"/>
    <w:rsid w:val="009E39A7"/>
    <w:rsid w:val="009F719A"/>
    <w:rsid w:val="00A066B4"/>
    <w:rsid w:val="00A1048A"/>
    <w:rsid w:val="00A122CB"/>
    <w:rsid w:val="00A12BE0"/>
    <w:rsid w:val="00A15261"/>
    <w:rsid w:val="00A16CE2"/>
    <w:rsid w:val="00A23AD9"/>
    <w:rsid w:val="00A37C0E"/>
    <w:rsid w:val="00A41771"/>
    <w:rsid w:val="00A4319A"/>
    <w:rsid w:val="00A51C1F"/>
    <w:rsid w:val="00A52333"/>
    <w:rsid w:val="00A52611"/>
    <w:rsid w:val="00A57344"/>
    <w:rsid w:val="00A641F0"/>
    <w:rsid w:val="00A64F32"/>
    <w:rsid w:val="00A708F2"/>
    <w:rsid w:val="00A763DE"/>
    <w:rsid w:val="00A76E9D"/>
    <w:rsid w:val="00A76F83"/>
    <w:rsid w:val="00A77795"/>
    <w:rsid w:val="00A8098F"/>
    <w:rsid w:val="00A82AFD"/>
    <w:rsid w:val="00A87F99"/>
    <w:rsid w:val="00A90B6A"/>
    <w:rsid w:val="00A90EAB"/>
    <w:rsid w:val="00A92AA1"/>
    <w:rsid w:val="00A96701"/>
    <w:rsid w:val="00AA1AD9"/>
    <w:rsid w:val="00AA46C6"/>
    <w:rsid w:val="00AA71BD"/>
    <w:rsid w:val="00AB0777"/>
    <w:rsid w:val="00AB157F"/>
    <w:rsid w:val="00AB4E2C"/>
    <w:rsid w:val="00AC3264"/>
    <w:rsid w:val="00AC638E"/>
    <w:rsid w:val="00AE0A84"/>
    <w:rsid w:val="00AE2667"/>
    <w:rsid w:val="00AE2735"/>
    <w:rsid w:val="00AE4630"/>
    <w:rsid w:val="00AE4AE1"/>
    <w:rsid w:val="00AE5C65"/>
    <w:rsid w:val="00AE6A00"/>
    <w:rsid w:val="00AF0813"/>
    <w:rsid w:val="00AF0A4A"/>
    <w:rsid w:val="00AF17D2"/>
    <w:rsid w:val="00B02672"/>
    <w:rsid w:val="00B02F8A"/>
    <w:rsid w:val="00B04103"/>
    <w:rsid w:val="00B075E9"/>
    <w:rsid w:val="00B1062D"/>
    <w:rsid w:val="00B10E4F"/>
    <w:rsid w:val="00B14F61"/>
    <w:rsid w:val="00B153E0"/>
    <w:rsid w:val="00B177CF"/>
    <w:rsid w:val="00B23CF5"/>
    <w:rsid w:val="00B42613"/>
    <w:rsid w:val="00B51A06"/>
    <w:rsid w:val="00B53801"/>
    <w:rsid w:val="00B67F92"/>
    <w:rsid w:val="00B713AF"/>
    <w:rsid w:val="00B8540F"/>
    <w:rsid w:val="00BA4E06"/>
    <w:rsid w:val="00BA6B90"/>
    <w:rsid w:val="00BB72C2"/>
    <w:rsid w:val="00BC5B37"/>
    <w:rsid w:val="00BD2EFB"/>
    <w:rsid w:val="00BD3083"/>
    <w:rsid w:val="00BD6F18"/>
    <w:rsid w:val="00BE0AE0"/>
    <w:rsid w:val="00BE0B5A"/>
    <w:rsid w:val="00BE1B53"/>
    <w:rsid w:val="00BF4D77"/>
    <w:rsid w:val="00BF6522"/>
    <w:rsid w:val="00BF6D34"/>
    <w:rsid w:val="00BF7BF0"/>
    <w:rsid w:val="00C00ED8"/>
    <w:rsid w:val="00C0494F"/>
    <w:rsid w:val="00C053C7"/>
    <w:rsid w:val="00C11963"/>
    <w:rsid w:val="00C14FB1"/>
    <w:rsid w:val="00C20765"/>
    <w:rsid w:val="00C31FAA"/>
    <w:rsid w:val="00C32E84"/>
    <w:rsid w:val="00C343AB"/>
    <w:rsid w:val="00C367F4"/>
    <w:rsid w:val="00C44D7C"/>
    <w:rsid w:val="00C45E31"/>
    <w:rsid w:val="00C468E3"/>
    <w:rsid w:val="00C529BE"/>
    <w:rsid w:val="00C60E85"/>
    <w:rsid w:val="00C61E43"/>
    <w:rsid w:val="00C63C35"/>
    <w:rsid w:val="00C66929"/>
    <w:rsid w:val="00C70640"/>
    <w:rsid w:val="00C70A3B"/>
    <w:rsid w:val="00C7505F"/>
    <w:rsid w:val="00C764E1"/>
    <w:rsid w:val="00C84D35"/>
    <w:rsid w:val="00C85CD4"/>
    <w:rsid w:val="00C90568"/>
    <w:rsid w:val="00C92E6B"/>
    <w:rsid w:val="00C97168"/>
    <w:rsid w:val="00CA31C7"/>
    <w:rsid w:val="00CA6E7C"/>
    <w:rsid w:val="00CB158F"/>
    <w:rsid w:val="00CB3614"/>
    <w:rsid w:val="00CB575A"/>
    <w:rsid w:val="00CB6181"/>
    <w:rsid w:val="00CB69CD"/>
    <w:rsid w:val="00CD1FF7"/>
    <w:rsid w:val="00CD2A6A"/>
    <w:rsid w:val="00CD7333"/>
    <w:rsid w:val="00CE5C1B"/>
    <w:rsid w:val="00CF492B"/>
    <w:rsid w:val="00CF5875"/>
    <w:rsid w:val="00CF626F"/>
    <w:rsid w:val="00CF7D32"/>
    <w:rsid w:val="00D04BD3"/>
    <w:rsid w:val="00D06B6E"/>
    <w:rsid w:val="00D10622"/>
    <w:rsid w:val="00D13D24"/>
    <w:rsid w:val="00D14E19"/>
    <w:rsid w:val="00D209BF"/>
    <w:rsid w:val="00D22BBE"/>
    <w:rsid w:val="00D27EEB"/>
    <w:rsid w:val="00D33631"/>
    <w:rsid w:val="00D339BB"/>
    <w:rsid w:val="00D4288E"/>
    <w:rsid w:val="00D43420"/>
    <w:rsid w:val="00D450D4"/>
    <w:rsid w:val="00D45237"/>
    <w:rsid w:val="00D5045F"/>
    <w:rsid w:val="00D51BEF"/>
    <w:rsid w:val="00D55622"/>
    <w:rsid w:val="00D575AB"/>
    <w:rsid w:val="00D5778C"/>
    <w:rsid w:val="00D611E1"/>
    <w:rsid w:val="00D62C51"/>
    <w:rsid w:val="00D646AD"/>
    <w:rsid w:val="00D71020"/>
    <w:rsid w:val="00D73A8F"/>
    <w:rsid w:val="00D75E7B"/>
    <w:rsid w:val="00D76BBA"/>
    <w:rsid w:val="00D772E8"/>
    <w:rsid w:val="00D81F8A"/>
    <w:rsid w:val="00D84044"/>
    <w:rsid w:val="00D87883"/>
    <w:rsid w:val="00D91EB7"/>
    <w:rsid w:val="00D92BCE"/>
    <w:rsid w:val="00D94F05"/>
    <w:rsid w:val="00DA0449"/>
    <w:rsid w:val="00DA0F10"/>
    <w:rsid w:val="00DA263B"/>
    <w:rsid w:val="00DA26C8"/>
    <w:rsid w:val="00DB5846"/>
    <w:rsid w:val="00DC2AAF"/>
    <w:rsid w:val="00DC65D8"/>
    <w:rsid w:val="00DC6C16"/>
    <w:rsid w:val="00DD0ECC"/>
    <w:rsid w:val="00DD34F4"/>
    <w:rsid w:val="00DE4194"/>
    <w:rsid w:val="00DE468B"/>
    <w:rsid w:val="00DE759A"/>
    <w:rsid w:val="00DF044A"/>
    <w:rsid w:val="00DF5BFB"/>
    <w:rsid w:val="00DF770B"/>
    <w:rsid w:val="00E11BD8"/>
    <w:rsid w:val="00E16F4E"/>
    <w:rsid w:val="00E22EEC"/>
    <w:rsid w:val="00E3186E"/>
    <w:rsid w:val="00E35F67"/>
    <w:rsid w:val="00E35FEF"/>
    <w:rsid w:val="00E407E1"/>
    <w:rsid w:val="00E41315"/>
    <w:rsid w:val="00E4484A"/>
    <w:rsid w:val="00E44926"/>
    <w:rsid w:val="00E475C4"/>
    <w:rsid w:val="00E552F7"/>
    <w:rsid w:val="00E60878"/>
    <w:rsid w:val="00E61E03"/>
    <w:rsid w:val="00E654A5"/>
    <w:rsid w:val="00E80093"/>
    <w:rsid w:val="00E82348"/>
    <w:rsid w:val="00EA211C"/>
    <w:rsid w:val="00EA6BCB"/>
    <w:rsid w:val="00EA6DD1"/>
    <w:rsid w:val="00EA769D"/>
    <w:rsid w:val="00EB1554"/>
    <w:rsid w:val="00EB669D"/>
    <w:rsid w:val="00EC43B3"/>
    <w:rsid w:val="00ED61EE"/>
    <w:rsid w:val="00EE0BEE"/>
    <w:rsid w:val="00EE0C0A"/>
    <w:rsid w:val="00EE4391"/>
    <w:rsid w:val="00EF4EFD"/>
    <w:rsid w:val="00EF5CAA"/>
    <w:rsid w:val="00F02F49"/>
    <w:rsid w:val="00F06692"/>
    <w:rsid w:val="00F11209"/>
    <w:rsid w:val="00F14B22"/>
    <w:rsid w:val="00F151DB"/>
    <w:rsid w:val="00F15861"/>
    <w:rsid w:val="00F2247C"/>
    <w:rsid w:val="00F24982"/>
    <w:rsid w:val="00F25338"/>
    <w:rsid w:val="00F33B18"/>
    <w:rsid w:val="00F371BD"/>
    <w:rsid w:val="00F37BC0"/>
    <w:rsid w:val="00F40210"/>
    <w:rsid w:val="00F4175C"/>
    <w:rsid w:val="00F45745"/>
    <w:rsid w:val="00F4674E"/>
    <w:rsid w:val="00F46CFB"/>
    <w:rsid w:val="00F512BF"/>
    <w:rsid w:val="00F51ABE"/>
    <w:rsid w:val="00F52112"/>
    <w:rsid w:val="00F53677"/>
    <w:rsid w:val="00F724A2"/>
    <w:rsid w:val="00F766D6"/>
    <w:rsid w:val="00F829C4"/>
    <w:rsid w:val="00F866C2"/>
    <w:rsid w:val="00F868CD"/>
    <w:rsid w:val="00F86E03"/>
    <w:rsid w:val="00F902E3"/>
    <w:rsid w:val="00F91E56"/>
    <w:rsid w:val="00F9394F"/>
    <w:rsid w:val="00F93CC3"/>
    <w:rsid w:val="00F95DB5"/>
    <w:rsid w:val="00FA2C2F"/>
    <w:rsid w:val="00FA4076"/>
    <w:rsid w:val="00FA5A2E"/>
    <w:rsid w:val="00FB1C1A"/>
    <w:rsid w:val="00FB1E2F"/>
    <w:rsid w:val="00FB7FD1"/>
    <w:rsid w:val="00FC1641"/>
    <w:rsid w:val="00FC5384"/>
    <w:rsid w:val="00FE3200"/>
    <w:rsid w:val="00FE5813"/>
    <w:rsid w:val="00FF1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195F0"/>
  <w15:docId w15:val="{B5B75CE9-9A80-4ADF-8B56-005FDB8B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4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4D77"/>
    <w:rPr>
      <w:color w:val="0000FF" w:themeColor="hyperlink"/>
      <w:u w:val="single"/>
    </w:rPr>
  </w:style>
  <w:style w:type="paragraph" w:styleId="ListParagraph">
    <w:name w:val="List Paragraph"/>
    <w:basedOn w:val="Normal"/>
    <w:uiPriority w:val="34"/>
    <w:qFormat/>
    <w:rsid w:val="00480BDF"/>
    <w:pPr>
      <w:ind w:left="720"/>
      <w:contextualSpacing/>
    </w:pPr>
  </w:style>
  <w:style w:type="paragraph" w:styleId="BalloonText">
    <w:name w:val="Balloon Text"/>
    <w:basedOn w:val="Normal"/>
    <w:link w:val="BalloonTextChar"/>
    <w:uiPriority w:val="99"/>
    <w:semiHidden/>
    <w:unhideWhenUsed/>
    <w:rsid w:val="007E27B9"/>
    <w:rPr>
      <w:rFonts w:ascii="Tahoma" w:hAnsi="Tahoma" w:cs="Tahoma"/>
      <w:sz w:val="16"/>
      <w:szCs w:val="16"/>
    </w:rPr>
  </w:style>
  <w:style w:type="character" w:customStyle="1" w:styleId="BalloonTextChar">
    <w:name w:val="Balloon Text Char"/>
    <w:basedOn w:val="DefaultParagraphFont"/>
    <w:link w:val="BalloonText"/>
    <w:uiPriority w:val="99"/>
    <w:semiHidden/>
    <w:rsid w:val="007E27B9"/>
    <w:rPr>
      <w:rFonts w:ascii="Tahoma" w:hAnsi="Tahoma" w:cs="Tahoma"/>
      <w:sz w:val="16"/>
      <w:szCs w:val="16"/>
    </w:rPr>
  </w:style>
  <w:style w:type="paragraph" w:styleId="Header">
    <w:name w:val="header"/>
    <w:basedOn w:val="Normal"/>
    <w:link w:val="HeaderChar"/>
    <w:uiPriority w:val="99"/>
    <w:unhideWhenUsed/>
    <w:rsid w:val="00062DCD"/>
    <w:pPr>
      <w:tabs>
        <w:tab w:val="center" w:pos="4513"/>
        <w:tab w:val="right" w:pos="9026"/>
      </w:tabs>
    </w:pPr>
  </w:style>
  <w:style w:type="character" w:customStyle="1" w:styleId="HeaderChar">
    <w:name w:val="Header Char"/>
    <w:basedOn w:val="DefaultParagraphFont"/>
    <w:link w:val="Header"/>
    <w:uiPriority w:val="99"/>
    <w:rsid w:val="00062DCD"/>
  </w:style>
  <w:style w:type="paragraph" w:styleId="Footer">
    <w:name w:val="footer"/>
    <w:basedOn w:val="Normal"/>
    <w:link w:val="FooterChar"/>
    <w:uiPriority w:val="99"/>
    <w:unhideWhenUsed/>
    <w:rsid w:val="00062DCD"/>
    <w:pPr>
      <w:tabs>
        <w:tab w:val="center" w:pos="4513"/>
        <w:tab w:val="right" w:pos="9026"/>
      </w:tabs>
    </w:pPr>
  </w:style>
  <w:style w:type="character" w:customStyle="1" w:styleId="FooterChar">
    <w:name w:val="Footer Char"/>
    <w:basedOn w:val="DefaultParagraphFont"/>
    <w:link w:val="Footer"/>
    <w:uiPriority w:val="99"/>
    <w:rsid w:val="00062DCD"/>
  </w:style>
  <w:style w:type="paragraph" w:customStyle="1" w:styleId="Default">
    <w:name w:val="Default"/>
    <w:rsid w:val="00A4319A"/>
    <w:pPr>
      <w:autoSpaceDE w:val="0"/>
      <w:autoSpaceDN w:val="0"/>
      <w:adjustRightInd w:val="0"/>
    </w:pPr>
    <w:rPr>
      <w:rFonts w:ascii="Calibri" w:hAnsi="Calibri" w:cs="Calibri"/>
      <w:color w:val="000000"/>
      <w:sz w:val="24"/>
      <w:szCs w:val="24"/>
    </w:rPr>
  </w:style>
  <w:style w:type="paragraph" w:customStyle="1" w:styleId="Tabletext">
    <w:name w:val="Table text"/>
    <w:basedOn w:val="Normal"/>
    <w:rsid w:val="003E5AD3"/>
    <w:pPr>
      <w:overflowPunct w:val="0"/>
      <w:autoSpaceDE w:val="0"/>
      <w:autoSpaceDN w:val="0"/>
      <w:adjustRightInd w:val="0"/>
      <w:spacing w:before="120" w:after="80" w:line="240" w:lineRule="exact"/>
      <w:ind w:right="113"/>
      <w:textAlignment w:val="baseline"/>
    </w:pPr>
    <w:rPr>
      <w:rFonts w:ascii="Arial" w:eastAsia="Times New Roman" w:hAnsi="Arial" w:cs="Times New Roman"/>
      <w:szCs w:val="20"/>
    </w:rPr>
  </w:style>
  <w:style w:type="paragraph" w:customStyle="1" w:styleId="Tablenumber">
    <w:name w:val="Table number"/>
    <w:basedOn w:val="Normal"/>
    <w:link w:val="TablenumberChar"/>
    <w:rsid w:val="003E5AD3"/>
    <w:pPr>
      <w:overflowPunct w:val="0"/>
      <w:autoSpaceDE w:val="0"/>
      <w:autoSpaceDN w:val="0"/>
      <w:adjustRightInd w:val="0"/>
      <w:spacing w:before="60" w:line="240" w:lineRule="exact"/>
      <w:ind w:left="227" w:right="113" w:hanging="227"/>
      <w:textAlignment w:val="baseline"/>
    </w:pPr>
    <w:rPr>
      <w:rFonts w:ascii="Arial" w:eastAsia="Times New Roman" w:hAnsi="Arial" w:cs="Times New Roman"/>
      <w:szCs w:val="20"/>
    </w:rPr>
  </w:style>
  <w:style w:type="character" w:customStyle="1" w:styleId="TablenumberChar">
    <w:name w:val="Table number Char"/>
    <w:link w:val="Tablenumber"/>
    <w:rsid w:val="003E5AD3"/>
    <w:rPr>
      <w:rFonts w:ascii="Arial" w:eastAsia="Times New Roman" w:hAnsi="Arial" w:cs="Times New Roman"/>
      <w:szCs w:val="20"/>
    </w:rPr>
  </w:style>
  <w:style w:type="paragraph" w:customStyle="1" w:styleId="Tablebullet">
    <w:name w:val="Table bullet"/>
    <w:basedOn w:val="Normal"/>
    <w:rsid w:val="0056609A"/>
    <w:pPr>
      <w:numPr>
        <w:numId w:val="29"/>
      </w:numPr>
      <w:overflowPunct w:val="0"/>
      <w:autoSpaceDE w:val="0"/>
      <w:autoSpaceDN w:val="0"/>
      <w:adjustRightInd w:val="0"/>
      <w:spacing w:before="60" w:line="240" w:lineRule="exact"/>
      <w:ind w:right="113"/>
      <w:textAlignment w:val="baseline"/>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6D7F4A"/>
    <w:rPr>
      <w:sz w:val="16"/>
      <w:szCs w:val="16"/>
    </w:rPr>
  </w:style>
  <w:style w:type="paragraph" w:styleId="CommentText">
    <w:name w:val="annotation text"/>
    <w:basedOn w:val="Normal"/>
    <w:link w:val="CommentTextChar"/>
    <w:uiPriority w:val="99"/>
    <w:semiHidden/>
    <w:unhideWhenUsed/>
    <w:rsid w:val="006D7F4A"/>
    <w:rPr>
      <w:sz w:val="20"/>
      <w:szCs w:val="20"/>
    </w:rPr>
  </w:style>
  <w:style w:type="character" w:customStyle="1" w:styleId="CommentTextChar">
    <w:name w:val="Comment Text Char"/>
    <w:basedOn w:val="DefaultParagraphFont"/>
    <w:link w:val="CommentText"/>
    <w:uiPriority w:val="99"/>
    <w:semiHidden/>
    <w:rsid w:val="006D7F4A"/>
    <w:rPr>
      <w:sz w:val="20"/>
      <w:szCs w:val="20"/>
    </w:rPr>
  </w:style>
  <w:style w:type="paragraph" w:styleId="CommentSubject">
    <w:name w:val="annotation subject"/>
    <w:basedOn w:val="CommentText"/>
    <w:next w:val="CommentText"/>
    <w:link w:val="CommentSubjectChar"/>
    <w:uiPriority w:val="99"/>
    <w:semiHidden/>
    <w:unhideWhenUsed/>
    <w:rsid w:val="006D7F4A"/>
    <w:rPr>
      <w:b/>
      <w:bCs/>
    </w:rPr>
  </w:style>
  <w:style w:type="character" w:customStyle="1" w:styleId="CommentSubjectChar">
    <w:name w:val="Comment Subject Char"/>
    <w:basedOn w:val="CommentTextChar"/>
    <w:link w:val="CommentSubject"/>
    <w:uiPriority w:val="99"/>
    <w:semiHidden/>
    <w:rsid w:val="006D7F4A"/>
    <w:rPr>
      <w:b/>
      <w:bCs/>
      <w:sz w:val="20"/>
      <w:szCs w:val="20"/>
    </w:rPr>
  </w:style>
  <w:style w:type="character" w:styleId="UnresolvedMention">
    <w:name w:val="Unresolved Mention"/>
    <w:basedOn w:val="DefaultParagraphFont"/>
    <w:uiPriority w:val="99"/>
    <w:semiHidden/>
    <w:unhideWhenUsed/>
    <w:rsid w:val="00403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79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png"/><Relationship Id="rId42" Type="http://schemas.openxmlformats.org/officeDocument/2006/relationships/image" Target="media/image26.jpeg"/><Relationship Id="rId47" Type="http://schemas.openxmlformats.org/officeDocument/2006/relationships/image" Target="media/image29.png"/><Relationship Id="rId63" Type="http://schemas.openxmlformats.org/officeDocument/2006/relationships/image" Target="media/image39.png"/><Relationship Id="rId68" Type="http://schemas.openxmlformats.org/officeDocument/2006/relationships/image" Target="media/image42.jpeg"/><Relationship Id="rId16" Type="http://schemas.openxmlformats.org/officeDocument/2006/relationships/image" Target="media/image7.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hyperlink" Target="https://pixabay.com/en/icons-shapes-symbols-square-round-1315027/" TargetMode="External"/><Relationship Id="rId53" Type="http://schemas.openxmlformats.org/officeDocument/2006/relationships/hyperlink" Target="https://pxhere.com/pt/photo/1131894" TargetMode="External"/><Relationship Id="rId58" Type="http://schemas.openxmlformats.org/officeDocument/2006/relationships/image" Target="media/image36.jpeg"/><Relationship Id="rId66" Type="http://schemas.openxmlformats.org/officeDocument/2006/relationships/image" Target="media/image41.jpeg"/><Relationship Id="rId74" Type="http://schemas.openxmlformats.org/officeDocument/2006/relationships/image" Target="media/image46.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parentutor.co.uk/5-min-maths/sensory_tuff_tray/minibeasts/" TargetMode="External"/><Relationship Id="rId19" Type="http://schemas.openxmlformats.org/officeDocument/2006/relationships/image" Target="media/image10.jpe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hyperlink" Target="https://www.publicdomainpictures.net/view-image.php?image=243870&amp;picture=tuta-spaziale-astronauta" TargetMode="External"/><Relationship Id="rId30" Type="http://schemas.openxmlformats.org/officeDocument/2006/relationships/image" Target="media/image17.jpeg"/><Relationship Id="rId35" Type="http://schemas.openxmlformats.org/officeDocument/2006/relationships/hyperlink" Target="https://www.pexels.com/photo/laboratory-test-tubes-2280549/" TargetMode="External"/><Relationship Id="rId43" Type="http://schemas.openxmlformats.org/officeDocument/2006/relationships/hyperlink" Target="https://www.rawpixel.com/search/number?sort=curated&amp;premium=free&amp;page=1" TargetMode="External"/><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40.jpeg"/><Relationship Id="rId69" Type="http://schemas.openxmlformats.org/officeDocument/2006/relationships/hyperlink" Target="https://www.flickr.com/photos/92882656@N06/43119181810" TargetMode="External"/><Relationship Id="rId77"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hyperlink" Target="https://www.rawpixel.com/search/child%20jumping" TargetMode="External"/><Relationship Id="rId72"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publicdomainpictures.net/view-image.php?image=193618&amp;picture=house-doodle" TargetMode="External"/><Relationship Id="rId33" Type="http://schemas.openxmlformats.org/officeDocument/2006/relationships/hyperlink" Target="https://pxhere.com/en/photo/1407839" TargetMode="External"/><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hyperlink" Target="http://www.sandraseasycooking.com/2013/04/lunch-box-ranch-dressing-rotisserie.html" TargetMode="External"/><Relationship Id="rId67" Type="http://schemas.openxmlformats.org/officeDocument/2006/relationships/hyperlink" Target="https://commons.wikimedia.org/wiki/File:Spinophorosaurus_digsite.jpg" TargetMode="Externa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4.jpeg"/><Relationship Id="rId62" Type="http://schemas.openxmlformats.org/officeDocument/2006/relationships/image" Target="media/image38.png"/><Relationship Id="rId70" Type="http://schemas.openxmlformats.org/officeDocument/2006/relationships/image" Target="media/image43.jpeg"/><Relationship Id="rId75"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ublicdomainpictures.net/view-image.php?image=295&amp;picture=seeds" TargetMode="External"/><Relationship Id="rId23" Type="http://schemas.openxmlformats.org/officeDocument/2006/relationships/hyperlink" Target="https://www.rawpixel.com/search/playful%20game"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hyperlink" Target="https://www.publicdomainpictures.net/view-image.php?image=312345&amp;picture=green-watercolor-dinosaur" TargetMode="External"/><Relationship Id="rId10" Type="http://schemas.openxmlformats.org/officeDocument/2006/relationships/image" Target="media/image3.jpeg"/><Relationship Id="rId31" Type="http://schemas.openxmlformats.org/officeDocument/2006/relationships/hyperlink" Target="https://livingrootless.blogspot.com/2017/04/el-paso-bowie-bakery-sweet-insanity.html" TargetMode="External"/><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hyperlink" Target="http://www.flickr.com/photos/yisris/267876314" TargetMode="External"/><Relationship Id="rId73" Type="http://schemas.openxmlformats.org/officeDocument/2006/relationships/image" Target="media/image45.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dfreephotos.com/vector-images/girl-and-boy-vector-clipart.png.php" TargetMode="External"/><Relationship Id="rId13" Type="http://schemas.openxmlformats.org/officeDocument/2006/relationships/hyperlink" Target="https://www.pexels.com/photo/bake-baked-goods-bakery-chocolate-590771/" TargetMode="External"/><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image" Target="media/image19.jpeg"/><Relationship Id="rId50" Type="http://schemas.openxmlformats.org/officeDocument/2006/relationships/image" Target="media/image32.jpeg"/><Relationship Id="rId55" Type="http://schemas.openxmlformats.org/officeDocument/2006/relationships/hyperlink" Target="https://commons.wikimedia.org/wiki/File:Winter_Season.JPG" TargetMode="External"/><Relationship Id="rId76" Type="http://schemas.openxmlformats.org/officeDocument/2006/relationships/image" Target="media/image48.jpeg"/><Relationship Id="rId7" Type="http://schemas.openxmlformats.org/officeDocument/2006/relationships/image" Target="media/image1.png"/><Relationship Id="rId71" Type="http://schemas.openxmlformats.org/officeDocument/2006/relationships/hyperlink" Target="https://www.geograph.org.uk/photo/88946" TargetMode="External"/><Relationship Id="rId2" Type="http://schemas.openxmlformats.org/officeDocument/2006/relationships/styles" Target="styles.xml"/><Relationship Id="rId29" Type="http://schemas.openxmlformats.org/officeDocument/2006/relationships/hyperlink" Target="https://www.publicdomainpictures.net/en/view-image.php?image=138579&amp;picture=toy-shop-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14</Pages>
  <Words>4082</Words>
  <Characters>23270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Headteacher</dc:creator>
  <cp:keywords/>
  <dc:description/>
  <cp:lastModifiedBy>jmanzone4.206</cp:lastModifiedBy>
  <cp:revision>27</cp:revision>
  <cp:lastPrinted>2022-01-18T14:04:00Z</cp:lastPrinted>
  <dcterms:created xsi:type="dcterms:W3CDTF">2023-11-29T16:18:00Z</dcterms:created>
  <dcterms:modified xsi:type="dcterms:W3CDTF">2024-01-10T12:48:00Z</dcterms:modified>
</cp:coreProperties>
</file>